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261AB9" w:rsidRPr="00261AB9" w:rsidRDefault="00FC5DA0" w:rsidP="00261AB9">
      <w:r>
        <w:rPr>
          <w:noProof/>
        </w:rPr>
        <w:pict>
          <v:rect id="_x0000_i1028" alt="" style="width:451.3pt;height:.05pt;mso-width-percent:0;mso-height-percent:0;mso-width-percent:0;mso-height-percent:0" o:hralign="center" o:hrstd="t" o:hrnoshade="t" o:hr="t" fillcolor="gray" stroked="f"/>
        </w:pict>
      </w:r>
    </w:p>
    <w:p w:rsidR="00261AB9" w:rsidRDefault="00261AB9" w:rsidP="000547A1">
      <w:pPr>
        <w:jc w:val="center"/>
        <w:rPr>
          <w:b/>
          <w:bCs/>
          <w:sz w:val="44"/>
          <w:szCs w:val="44"/>
        </w:rPr>
      </w:pPr>
      <w:r w:rsidRPr="00261AB9">
        <w:rPr>
          <w:b/>
          <w:bCs/>
          <w:sz w:val="44"/>
          <w:szCs w:val="44"/>
        </w:rPr>
        <w:t>DOSSIER TECHNIQUE E6 : SUPERVISION PROACTIVE ET GESTION UNIFIÉE DU PARC (MCO)</w:t>
      </w:r>
    </w:p>
    <w:p w:rsidR="00261AB9" w:rsidRPr="00261AB9" w:rsidRDefault="00261AB9" w:rsidP="00261AB9">
      <w:pPr>
        <w:rPr>
          <w:b/>
          <w:bCs/>
          <w:sz w:val="44"/>
          <w:szCs w:val="44"/>
        </w:rPr>
      </w:pPr>
    </w:p>
    <w:p w:rsidR="00261AB9" w:rsidRPr="00261AB9" w:rsidRDefault="00261AB9" w:rsidP="00261AB9">
      <w:pPr>
        <w:rPr>
          <w:sz w:val="28"/>
          <w:szCs w:val="28"/>
        </w:rPr>
      </w:pPr>
      <w:r w:rsidRPr="00261AB9">
        <w:rPr>
          <w:i/>
          <w:iCs/>
          <w:sz w:val="28"/>
          <w:szCs w:val="28"/>
        </w:rPr>
        <w:t xml:space="preserve">Candidat </w:t>
      </w:r>
      <w:r w:rsidRPr="00261AB9">
        <w:rPr>
          <w:sz w:val="28"/>
          <w:szCs w:val="28"/>
        </w:rPr>
        <w:t>: SIDICINA Nathan</w:t>
      </w:r>
    </w:p>
    <w:p w:rsidR="00261AB9" w:rsidRPr="00261AB9" w:rsidRDefault="00261AB9" w:rsidP="00261AB9">
      <w:pPr>
        <w:rPr>
          <w:sz w:val="28"/>
          <w:szCs w:val="28"/>
        </w:rPr>
      </w:pPr>
      <w:r w:rsidRPr="00261AB9">
        <w:rPr>
          <w:i/>
          <w:iCs/>
          <w:sz w:val="28"/>
          <w:szCs w:val="28"/>
        </w:rPr>
        <w:t xml:space="preserve">Session </w:t>
      </w:r>
      <w:r w:rsidRPr="00261AB9">
        <w:rPr>
          <w:sz w:val="28"/>
          <w:szCs w:val="28"/>
        </w:rPr>
        <w:t>: 2026</w:t>
      </w:r>
    </w:p>
    <w:p w:rsidR="00261AB9" w:rsidRPr="00261AB9" w:rsidRDefault="00261AB9" w:rsidP="00261AB9">
      <w:pPr>
        <w:rPr>
          <w:sz w:val="28"/>
          <w:szCs w:val="28"/>
        </w:rPr>
      </w:pPr>
      <w:r w:rsidRPr="00261AB9">
        <w:rPr>
          <w:i/>
          <w:iCs/>
          <w:sz w:val="28"/>
          <w:szCs w:val="28"/>
        </w:rPr>
        <w:t>Option</w:t>
      </w:r>
      <w:r w:rsidRPr="00261AB9">
        <w:rPr>
          <w:sz w:val="28"/>
          <w:szCs w:val="28"/>
        </w:rPr>
        <w:t xml:space="preserve"> : Solutions d’Infrastructure, Systèmes et Réseaux (SISR)</w:t>
      </w:r>
    </w:p>
    <w:p w:rsidR="00261AB9" w:rsidRPr="00261AB9" w:rsidRDefault="00261AB9" w:rsidP="00261AB9">
      <w:pPr>
        <w:rPr>
          <w:sz w:val="28"/>
          <w:szCs w:val="28"/>
        </w:rPr>
      </w:pPr>
      <w:r w:rsidRPr="00261AB9">
        <w:rPr>
          <w:i/>
          <w:iCs/>
          <w:sz w:val="28"/>
          <w:szCs w:val="28"/>
        </w:rPr>
        <w:t>Niveau de mise en œuvre</w:t>
      </w:r>
      <w:r w:rsidRPr="00261AB9">
        <w:rPr>
          <w:sz w:val="28"/>
          <w:szCs w:val="28"/>
        </w:rPr>
        <w:t xml:space="preserve"> : Maquette de validation (pré-production) reproduisant les contraintes du réel.</w:t>
      </w:r>
    </w:p>
    <w:p w:rsidR="00261AB9" w:rsidRDefault="00261AB9" w:rsidP="00261AB9"/>
    <w:p w:rsidR="00261AB9" w:rsidRDefault="00261AB9" w:rsidP="00261AB9"/>
    <w:p w:rsidR="00261AB9" w:rsidRDefault="00261AB9" w:rsidP="00261AB9"/>
    <w:p w:rsidR="00261AB9" w:rsidRDefault="00261AB9" w:rsidP="00261AB9"/>
    <w:p w:rsidR="00261AB9" w:rsidRDefault="00261AB9" w:rsidP="00261AB9"/>
    <w:p w:rsidR="00261AB9" w:rsidRDefault="00261AB9" w:rsidP="00261AB9"/>
    <w:p w:rsidR="00261AB9" w:rsidRDefault="00261AB9" w:rsidP="00261AB9"/>
    <w:p w:rsidR="00261AB9" w:rsidRDefault="00261AB9" w:rsidP="00261AB9"/>
    <w:p w:rsidR="00261AB9" w:rsidRDefault="00261AB9" w:rsidP="00261AB9"/>
    <w:p w:rsidR="00261AB9" w:rsidRDefault="00261AB9" w:rsidP="00261AB9"/>
    <w:p w:rsidR="00261AB9" w:rsidRDefault="00261AB9" w:rsidP="00261AB9"/>
    <w:p w:rsidR="00261AB9" w:rsidRDefault="00261AB9" w:rsidP="00261AB9"/>
    <w:p w:rsidR="00261AB9" w:rsidRDefault="00261AB9" w:rsidP="00261AB9"/>
    <w:p w:rsidR="00261AB9" w:rsidRDefault="00261AB9" w:rsidP="00261AB9"/>
    <w:p w:rsidR="00261AB9" w:rsidRDefault="00261AB9" w:rsidP="00261AB9"/>
    <w:p w:rsidR="00261AB9" w:rsidRDefault="00261AB9" w:rsidP="00261AB9"/>
    <w:p w:rsidR="00261AB9" w:rsidRDefault="00261AB9" w:rsidP="00261AB9"/>
    <w:p w:rsidR="00261AB9" w:rsidRDefault="00261AB9" w:rsidP="00261AB9"/>
    <w:p w:rsidR="00261AB9" w:rsidRDefault="00261AB9" w:rsidP="00261AB9"/>
    <w:p w:rsidR="00261AB9" w:rsidRDefault="00261AB9" w:rsidP="00261AB9"/>
    <w:p w:rsidR="00261AB9" w:rsidRDefault="00261AB9" w:rsidP="00261AB9"/>
    <w:p w:rsidR="00261AB9" w:rsidRDefault="00261AB9" w:rsidP="00261AB9"/>
    <w:p w:rsidR="00261AB9" w:rsidRDefault="00261AB9" w:rsidP="00261AB9"/>
    <w:p w:rsidR="00261AB9" w:rsidRDefault="00261AB9" w:rsidP="00261AB9"/>
    <w:p w:rsidR="00261AB9" w:rsidRDefault="00261AB9" w:rsidP="00261AB9"/>
    <w:p w:rsidR="00261AB9" w:rsidRDefault="00261AB9" w:rsidP="00261AB9"/>
    <w:p w:rsidR="00261AB9" w:rsidRDefault="00261AB9" w:rsidP="00261AB9"/>
    <w:p w:rsidR="00261AB9" w:rsidRDefault="00261AB9" w:rsidP="00261AB9"/>
    <w:p w:rsidR="00261AB9" w:rsidRDefault="00261AB9" w:rsidP="00261AB9"/>
    <w:p w:rsidR="00261AB9" w:rsidRDefault="00261AB9" w:rsidP="00261AB9"/>
    <w:p w:rsidR="00261AB9" w:rsidRDefault="00261AB9" w:rsidP="00261AB9"/>
    <w:p w:rsidR="00261AB9" w:rsidRDefault="00261AB9" w:rsidP="00261AB9"/>
    <w:p w:rsidR="00261AB9" w:rsidRDefault="00261AB9" w:rsidP="00261AB9"/>
    <w:p w:rsidR="00261AB9" w:rsidRDefault="00261AB9" w:rsidP="00261AB9"/>
    <w:p w:rsidR="00261AB9" w:rsidRDefault="00261AB9" w:rsidP="00261AB9"/>
    <w:p w:rsidR="00261AB9" w:rsidRPr="00261AB9" w:rsidRDefault="00261AB9" w:rsidP="00261AB9"/>
    <w:p w:rsidR="00261AB9" w:rsidRDefault="00261AB9" w:rsidP="00261AB9">
      <w:pPr>
        <w:rPr>
          <w:rStyle w:val="TitreCar"/>
          <w:sz w:val="40"/>
          <w:szCs w:val="40"/>
        </w:rPr>
      </w:pPr>
      <w:r w:rsidRPr="00261AB9">
        <w:rPr>
          <w:b/>
          <w:bCs/>
        </w:rPr>
        <w:t xml:space="preserve"> </w:t>
      </w:r>
      <w:r w:rsidRPr="00261AB9">
        <w:rPr>
          <w:rStyle w:val="TitreCar"/>
          <w:b/>
          <w:bCs/>
          <w:sz w:val="40"/>
          <w:szCs w:val="40"/>
        </w:rPr>
        <w:t>SOMMAIRE</w:t>
      </w:r>
    </w:p>
    <w:p w:rsidR="00261AB9" w:rsidRPr="00261AB9" w:rsidRDefault="00261AB9" w:rsidP="00261AB9">
      <w:pPr>
        <w:rPr>
          <w:b/>
          <w:bCs/>
        </w:rPr>
      </w:pPr>
    </w:p>
    <w:p w:rsidR="00261AB9" w:rsidRPr="00F876C2" w:rsidRDefault="00261AB9" w:rsidP="00F876C2">
      <w:pPr>
        <w:pStyle w:val="Paragraphedeliste"/>
        <w:numPr>
          <w:ilvl w:val="0"/>
          <w:numId w:val="12"/>
        </w:numPr>
        <w:rPr>
          <w:sz w:val="32"/>
          <w:szCs w:val="32"/>
        </w:rPr>
      </w:pPr>
      <w:r w:rsidRPr="00F876C2">
        <w:rPr>
          <w:sz w:val="32"/>
          <w:szCs w:val="32"/>
        </w:rPr>
        <w:t>CONTEXTE ET ENJEUX DU PROJET</w:t>
      </w:r>
    </w:p>
    <w:p w:rsidR="00261AB9" w:rsidRPr="00F876C2" w:rsidRDefault="00261AB9" w:rsidP="00F876C2">
      <w:pPr>
        <w:pStyle w:val="Paragraphedeliste"/>
        <w:numPr>
          <w:ilvl w:val="1"/>
          <w:numId w:val="12"/>
        </w:numPr>
        <w:rPr>
          <w:sz w:val="32"/>
          <w:szCs w:val="32"/>
        </w:rPr>
      </w:pPr>
      <w:r w:rsidRPr="00F876C2">
        <w:rPr>
          <w:sz w:val="32"/>
          <w:szCs w:val="32"/>
        </w:rPr>
        <w:t>L'Environnement Technologique (GLPI/Zabbix)</w:t>
      </w:r>
    </w:p>
    <w:p w:rsidR="00261AB9" w:rsidRPr="00F876C2" w:rsidRDefault="00261AB9" w:rsidP="00F876C2">
      <w:pPr>
        <w:pStyle w:val="Paragraphedeliste"/>
        <w:numPr>
          <w:ilvl w:val="1"/>
          <w:numId w:val="12"/>
        </w:numPr>
        <w:rPr>
          <w:sz w:val="32"/>
          <w:szCs w:val="32"/>
        </w:rPr>
      </w:pPr>
      <w:r w:rsidRPr="00F876C2">
        <w:rPr>
          <w:sz w:val="32"/>
          <w:szCs w:val="32"/>
        </w:rPr>
        <w:t>Le Besoin Métier : Vers la Proactivité</w:t>
      </w:r>
    </w:p>
    <w:p w:rsidR="00261AB9" w:rsidRPr="00F876C2" w:rsidRDefault="00261AB9" w:rsidP="00F876C2">
      <w:pPr>
        <w:pStyle w:val="Paragraphedeliste"/>
        <w:numPr>
          <w:ilvl w:val="1"/>
          <w:numId w:val="12"/>
        </w:numPr>
        <w:rPr>
          <w:sz w:val="32"/>
          <w:szCs w:val="32"/>
        </w:rPr>
      </w:pPr>
      <w:r w:rsidRPr="00F876C2">
        <w:rPr>
          <w:sz w:val="32"/>
          <w:szCs w:val="32"/>
        </w:rPr>
        <w:t>Compétences mobilisées</w:t>
      </w:r>
    </w:p>
    <w:p w:rsidR="00261AB9" w:rsidRPr="00F876C2" w:rsidRDefault="00261AB9" w:rsidP="00F876C2">
      <w:pPr>
        <w:pStyle w:val="Paragraphedeliste"/>
        <w:numPr>
          <w:ilvl w:val="0"/>
          <w:numId w:val="12"/>
        </w:numPr>
        <w:rPr>
          <w:sz w:val="32"/>
          <w:szCs w:val="32"/>
        </w:rPr>
      </w:pPr>
      <w:r w:rsidRPr="00F876C2">
        <w:rPr>
          <w:sz w:val="32"/>
          <w:szCs w:val="32"/>
        </w:rPr>
        <w:t>ARCHITECTURE ET CHOIX TECHNIQUES</w:t>
      </w:r>
    </w:p>
    <w:p w:rsidR="00261AB9" w:rsidRPr="00F876C2" w:rsidRDefault="00261AB9" w:rsidP="00F876C2">
      <w:pPr>
        <w:pStyle w:val="Paragraphedeliste"/>
        <w:numPr>
          <w:ilvl w:val="1"/>
          <w:numId w:val="12"/>
        </w:numPr>
        <w:rPr>
          <w:sz w:val="32"/>
          <w:szCs w:val="32"/>
        </w:rPr>
      </w:pPr>
      <w:r w:rsidRPr="00F876C2">
        <w:rPr>
          <w:sz w:val="32"/>
          <w:szCs w:val="32"/>
        </w:rPr>
        <w:t>Environnement de Validation</w:t>
      </w:r>
    </w:p>
    <w:p w:rsidR="00261AB9" w:rsidRPr="00F876C2" w:rsidRDefault="00261AB9" w:rsidP="00F876C2">
      <w:pPr>
        <w:pStyle w:val="Paragraphedeliste"/>
        <w:numPr>
          <w:ilvl w:val="1"/>
          <w:numId w:val="12"/>
        </w:numPr>
        <w:rPr>
          <w:sz w:val="32"/>
          <w:szCs w:val="32"/>
        </w:rPr>
      </w:pPr>
      <w:r w:rsidRPr="00F876C2">
        <w:rPr>
          <w:sz w:val="32"/>
          <w:szCs w:val="32"/>
        </w:rPr>
        <w:t>Arbitrage : Agents vs SNMP</w:t>
      </w:r>
    </w:p>
    <w:p w:rsidR="00261AB9" w:rsidRPr="00F876C2" w:rsidRDefault="00261AB9" w:rsidP="00F876C2">
      <w:pPr>
        <w:pStyle w:val="Paragraphedeliste"/>
        <w:numPr>
          <w:ilvl w:val="0"/>
          <w:numId w:val="12"/>
        </w:numPr>
        <w:rPr>
          <w:sz w:val="32"/>
          <w:szCs w:val="32"/>
        </w:rPr>
      </w:pPr>
      <w:r w:rsidRPr="00F876C2">
        <w:rPr>
          <w:sz w:val="32"/>
          <w:szCs w:val="32"/>
        </w:rPr>
        <w:t>MISE EN ŒUVRE TECHNIQUE : PHASE 1 (L'INVENTAIRE)</w:t>
      </w:r>
    </w:p>
    <w:p w:rsidR="00261AB9" w:rsidRPr="00F876C2" w:rsidRDefault="00261AB9" w:rsidP="00F876C2">
      <w:pPr>
        <w:pStyle w:val="Paragraphedeliste"/>
        <w:numPr>
          <w:ilvl w:val="1"/>
          <w:numId w:val="12"/>
        </w:numPr>
        <w:rPr>
          <w:sz w:val="32"/>
          <w:szCs w:val="32"/>
        </w:rPr>
      </w:pPr>
      <w:r w:rsidRPr="00F876C2">
        <w:rPr>
          <w:sz w:val="32"/>
          <w:szCs w:val="32"/>
        </w:rPr>
        <w:t>L'Objectif</w:t>
      </w:r>
    </w:p>
    <w:p w:rsidR="00261AB9" w:rsidRPr="00F876C2" w:rsidRDefault="00261AB9" w:rsidP="00F876C2">
      <w:pPr>
        <w:pStyle w:val="Paragraphedeliste"/>
        <w:numPr>
          <w:ilvl w:val="1"/>
          <w:numId w:val="12"/>
        </w:numPr>
        <w:rPr>
          <w:sz w:val="32"/>
          <w:szCs w:val="32"/>
        </w:rPr>
      </w:pPr>
      <w:r w:rsidRPr="00F876C2">
        <w:rPr>
          <w:sz w:val="32"/>
          <w:szCs w:val="32"/>
        </w:rPr>
        <w:t>Installation et Paramétrage de l'Agent</w:t>
      </w:r>
    </w:p>
    <w:p w:rsidR="00261AB9" w:rsidRPr="00F876C2" w:rsidRDefault="00261AB9" w:rsidP="00F876C2">
      <w:pPr>
        <w:pStyle w:val="Paragraphedeliste"/>
        <w:numPr>
          <w:ilvl w:val="1"/>
          <w:numId w:val="12"/>
        </w:numPr>
        <w:rPr>
          <w:sz w:val="32"/>
          <w:szCs w:val="32"/>
        </w:rPr>
      </w:pPr>
      <w:r w:rsidRPr="00F876C2">
        <w:rPr>
          <w:sz w:val="32"/>
          <w:szCs w:val="32"/>
        </w:rPr>
        <w:t>Résultat : La CMDB à jour</w:t>
      </w:r>
    </w:p>
    <w:p w:rsidR="00261AB9" w:rsidRPr="00F876C2" w:rsidRDefault="00261AB9" w:rsidP="00F876C2">
      <w:pPr>
        <w:pStyle w:val="Paragraphedeliste"/>
        <w:numPr>
          <w:ilvl w:val="0"/>
          <w:numId w:val="12"/>
        </w:numPr>
        <w:rPr>
          <w:sz w:val="32"/>
          <w:szCs w:val="32"/>
        </w:rPr>
      </w:pPr>
      <w:r w:rsidRPr="00F876C2">
        <w:rPr>
          <w:sz w:val="32"/>
          <w:szCs w:val="32"/>
        </w:rPr>
        <w:t>MISE EN ŒUVRE TECHNIQUE : PHASE 2 (LA SUPERVISION)</w:t>
      </w:r>
    </w:p>
    <w:p w:rsidR="00261AB9" w:rsidRPr="00F876C2" w:rsidRDefault="00261AB9" w:rsidP="00F876C2">
      <w:pPr>
        <w:pStyle w:val="Paragraphedeliste"/>
        <w:numPr>
          <w:ilvl w:val="1"/>
          <w:numId w:val="12"/>
        </w:numPr>
        <w:rPr>
          <w:sz w:val="32"/>
          <w:szCs w:val="32"/>
        </w:rPr>
      </w:pPr>
      <w:r w:rsidRPr="00F876C2">
        <w:rPr>
          <w:sz w:val="32"/>
          <w:szCs w:val="32"/>
        </w:rPr>
        <w:t>L'Objectif</w:t>
      </w:r>
    </w:p>
    <w:p w:rsidR="00261AB9" w:rsidRPr="00F876C2" w:rsidRDefault="00261AB9" w:rsidP="00F876C2">
      <w:pPr>
        <w:pStyle w:val="Paragraphedeliste"/>
        <w:numPr>
          <w:ilvl w:val="1"/>
          <w:numId w:val="12"/>
        </w:numPr>
        <w:rPr>
          <w:sz w:val="32"/>
          <w:szCs w:val="32"/>
        </w:rPr>
      </w:pPr>
      <w:r w:rsidRPr="00F876C2">
        <w:rPr>
          <w:sz w:val="32"/>
          <w:szCs w:val="32"/>
        </w:rPr>
        <w:t>Configuration du Serveur Zabbix</w:t>
      </w:r>
    </w:p>
    <w:p w:rsidR="00261AB9" w:rsidRPr="00F876C2" w:rsidRDefault="00261AB9" w:rsidP="00F876C2">
      <w:pPr>
        <w:pStyle w:val="Paragraphedeliste"/>
        <w:numPr>
          <w:ilvl w:val="1"/>
          <w:numId w:val="12"/>
        </w:numPr>
        <w:rPr>
          <w:sz w:val="32"/>
          <w:szCs w:val="32"/>
        </w:rPr>
      </w:pPr>
      <w:r w:rsidRPr="00F876C2">
        <w:rPr>
          <w:sz w:val="32"/>
          <w:szCs w:val="32"/>
        </w:rPr>
        <w:t>Surveillance des Équipements Critiques</w:t>
      </w:r>
    </w:p>
    <w:p w:rsidR="00261AB9" w:rsidRPr="00F876C2" w:rsidRDefault="00261AB9" w:rsidP="00F876C2">
      <w:pPr>
        <w:pStyle w:val="Paragraphedeliste"/>
        <w:numPr>
          <w:ilvl w:val="0"/>
          <w:numId w:val="12"/>
        </w:numPr>
        <w:rPr>
          <w:sz w:val="32"/>
          <w:szCs w:val="32"/>
        </w:rPr>
      </w:pPr>
      <w:r w:rsidRPr="00F876C2">
        <w:rPr>
          <w:sz w:val="32"/>
          <w:szCs w:val="32"/>
        </w:rPr>
        <w:t>MISE EN ŒUVRE TECHNIQUE : PHASE 3 (L'INTERCONNEXION)</w:t>
      </w:r>
    </w:p>
    <w:p w:rsidR="00261AB9" w:rsidRPr="00F876C2" w:rsidRDefault="00261AB9" w:rsidP="00F876C2">
      <w:pPr>
        <w:pStyle w:val="Paragraphedeliste"/>
        <w:numPr>
          <w:ilvl w:val="1"/>
          <w:numId w:val="12"/>
        </w:numPr>
        <w:rPr>
          <w:sz w:val="32"/>
          <w:szCs w:val="32"/>
        </w:rPr>
      </w:pPr>
      <w:r w:rsidRPr="00F876C2">
        <w:rPr>
          <w:sz w:val="32"/>
          <w:szCs w:val="32"/>
        </w:rPr>
        <w:t>L'Objectif</w:t>
      </w:r>
    </w:p>
    <w:p w:rsidR="00261AB9" w:rsidRPr="00F876C2" w:rsidRDefault="00261AB9" w:rsidP="00F876C2">
      <w:pPr>
        <w:pStyle w:val="Paragraphedeliste"/>
        <w:numPr>
          <w:ilvl w:val="1"/>
          <w:numId w:val="12"/>
        </w:numPr>
        <w:rPr>
          <w:sz w:val="32"/>
          <w:szCs w:val="32"/>
        </w:rPr>
      </w:pPr>
      <w:r w:rsidRPr="00F876C2">
        <w:rPr>
          <w:sz w:val="32"/>
          <w:szCs w:val="32"/>
        </w:rPr>
        <w:t>Création du lien API (Le "Pont")</w:t>
      </w:r>
    </w:p>
    <w:p w:rsidR="00261AB9" w:rsidRPr="00F876C2" w:rsidRDefault="00261AB9" w:rsidP="00F876C2">
      <w:pPr>
        <w:pStyle w:val="Paragraphedeliste"/>
        <w:numPr>
          <w:ilvl w:val="1"/>
          <w:numId w:val="12"/>
        </w:numPr>
        <w:rPr>
          <w:sz w:val="32"/>
          <w:szCs w:val="32"/>
        </w:rPr>
      </w:pPr>
      <w:r w:rsidRPr="00F876C2">
        <w:rPr>
          <w:sz w:val="32"/>
          <w:szCs w:val="32"/>
        </w:rPr>
        <w:t>Scénario d'Automatisation du Traitement d'Incident</w:t>
      </w:r>
    </w:p>
    <w:p w:rsidR="00261AB9" w:rsidRPr="00F97173" w:rsidRDefault="00261AB9" w:rsidP="00F876C2">
      <w:pPr>
        <w:pStyle w:val="Paragraphedeliste"/>
        <w:numPr>
          <w:ilvl w:val="0"/>
          <w:numId w:val="12"/>
        </w:numPr>
        <w:rPr>
          <w:sz w:val="32"/>
          <w:szCs w:val="32"/>
        </w:rPr>
      </w:pPr>
      <w:r w:rsidRPr="00F97173">
        <w:rPr>
          <w:sz w:val="32"/>
          <w:szCs w:val="32"/>
        </w:rPr>
        <w:t>VALIDATION ET RECETTE</w:t>
      </w:r>
    </w:p>
    <w:p w:rsidR="00261AB9" w:rsidRPr="00F97173" w:rsidRDefault="00261AB9" w:rsidP="00F876C2">
      <w:pPr>
        <w:pStyle w:val="Paragraphedeliste"/>
        <w:numPr>
          <w:ilvl w:val="0"/>
          <w:numId w:val="12"/>
        </w:numPr>
        <w:rPr>
          <w:sz w:val="32"/>
          <w:szCs w:val="32"/>
        </w:rPr>
      </w:pPr>
      <w:r w:rsidRPr="00F97173">
        <w:rPr>
          <w:sz w:val="32"/>
          <w:szCs w:val="32"/>
        </w:rPr>
        <w:t>MAINTIEN EN CONDITION OPÉRATIONNELLE (MCO)</w:t>
      </w:r>
    </w:p>
    <w:p w:rsidR="00261AB9" w:rsidRPr="00F97173" w:rsidRDefault="00261AB9" w:rsidP="00F876C2">
      <w:pPr>
        <w:pStyle w:val="Paragraphedeliste"/>
        <w:numPr>
          <w:ilvl w:val="0"/>
          <w:numId w:val="12"/>
        </w:numPr>
        <w:rPr>
          <w:sz w:val="32"/>
          <w:szCs w:val="32"/>
        </w:rPr>
      </w:pPr>
      <w:r w:rsidRPr="00F97173">
        <w:rPr>
          <w:sz w:val="32"/>
          <w:szCs w:val="32"/>
        </w:rPr>
        <w:t>CONCLUSION</w:t>
      </w:r>
    </w:p>
    <w:p w:rsidR="00261AB9" w:rsidRPr="00F876C2" w:rsidRDefault="00261AB9" w:rsidP="00F876C2">
      <w:pPr>
        <w:pStyle w:val="Paragraphedeliste"/>
        <w:numPr>
          <w:ilvl w:val="0"/>
          <w:numId w:val="12"/>
        </w:numPr>
        <w:rPr>
          <w:sz w:val="32"/>
          <w:szCs w:val="32"/>
        </w:rPr>
      </w:pPr>
      <w:r w:rsidRPr="00F876C2">
        <w:rPr>
          <w:sz w:val="32"/>
          <w:szCs w:val="32"/>
        </w:rPr>
        <w:t>ANNEXES TECHNIQUES</w:t>
      </w:r>
    </w:p>
    <w:p w:rsidR="00261AB9" w:rsidRPr="00F876C2" w:rsidRDefault="00261AB9" w:rsidP="00F876C2">
      <w:pPr>
        <w:pStyle w:val="Paragraphedeliste"/>
        <w:numPr>
          <w:ilvl w:val="0"/>
          <w:numId w:val="11"/>
        </w:numPr>
        <w:rPr>
          <w:sz w:val="32"/>
          <w:szCs w:val="32"/>
        </w:rPr>
      </w:pPr>
      <w:r w:rsidRPr="00F876C2">
        <w:rPr>
          <w:sz w:val="32"/>
          <w:szCs w:val="32"/>
        </w:rPr>
        <w:t>Annexe 1 : Tableau Comparatif des Solutions</w:t>
      </w:r>
    </w:p>
    <w:p w:rsidR="00261AB9" w:rsidRPr="00F876C2" w:rsidRDefault="00261AB9" w:rsidP="00F876C2">
      <w:pPr>
        <w:pStyle w:val="Paragraphedeliste"/>
        <w:numPr>
          <w:ilvl w:val="0"/>
          <w:numId w:val="11"/>
        </w:numPr>
        <w:rPr>
          <w:sz w:val="32"/>
          <w:szCs w:val="32"/>
        </w:rPr>
      </w:pPr>
      <w:r w:rsidRPr="00F876C2">
        <w:rPr>
          <w:sz w:val="32"/>
          <w:szCs w:val="32"/>
        </w:rPr>
        <w:t>Annexe 2 : Workflow d'Incident Automatisé</w:t>
      </w:r>
    </w:p>
    <w:p w:rsidR="00261AB9" w:rsidRPr="00261AB9" w:rsidRDefault="00FC5DA0" w:rsidP="00261AB9">
      <w:r>
        <w:rPr>
          <w:noProof/>
        </w:rPr>
        <w:pict>
          <v:rect id="_x0000_i1027" alt="" style="width:451.3pt;height:.05pt;mso-width-percent:0;mso-height-percent:0;mso-width-percent:0;mso-height-percent:0" o:hralign="center" o:hrstd="t" o:hrnoshade="t" o:hr="t" fillcolor="gray" stroked="f"/>
        </w:pict>
      </w:r>
    </w:p>
    <w:p w:rsidR="00261AB9" w:rsidRDefault="00261AB9" w:rsidP="00261AB9">
      <w:pPr>
        <w:rPr>
          <w:b/>
          <w:bCs/>
        </w:rPr>
      </w:pPr>
    </w:p>
    <w:p w:rsidR="00261AB9" w:rsidRDefault="00261AB9" w:rsidP="00261AB9">
      <w:pPr>
        <w:rPr>
          <w:b/>
          <w:bCs/>
        </w:rPr>
      </w:pPr>
    </w:p>
    <w:p w:rsidR="00261AB9" w:rsidRDefault="00261AB9" w:rsidP="00261AB9">
      <w:pPr>
        <w:rPr>
          <w:b/>
          <w:bCs/>
        </w:rPr>
      </w:pPr>
    </w:p>
    <w:p w:rsidR="00261AB9" w:rsidRDefault="00261AB9" w:rsidP="00261AB9">
      <w:pPr>
        <w:rPr>
          <w:b/>
          <w:bCs/>
        </w:rPr>
      </w:pPr>
    </w:p>
    <w:p w:rsidR="00261AB9" w:rsidRDefault="00261AB9" w:rsidP="00261AB9">
      <w:pPr>
        <w:rPr>
          <w:b/>
          <w:bCs/>
        </w:rPr>
      </w:pPr>
    </w:p>
    <w:p w:rsidR="00261AB9" w:rsidRDefault="00261AB9" w:rsidP="00261AB9">
      <w:pPr>
        <w:rPr>
          <w:b/>
          <w:bCs/>
        </w:rPr>
      </w:pPr>
    </w:p>
    <w:p w:rsidR="00261AB9" w:rsidRDefault="00261AB9" w:rsidP="00261AB9">
      <w:pPr>
        <w:rPr>
          <w:b/>
          <w:bCs/>
        </w:rPr>
      </w:pPr>
    </w:p>
    <w:p w:rsidR="00261AB9" w:rsidRDefault="00261AB9" w:rsidP="00261AB9">
      <w:pPr>
        <w:rPr>
          <w:b/>
          <w:bCs/>
        </w:rPr>
      </w:pPr>
    </w:p>
    <w:p w:rsidR="000547A1" w:rsidRDefault="000547A1" w:rsidP="00261AB9">
      <w:pPr>
        <w:rPr>
          <w:b/>
          <w:bCs/>
        </w:rPr>
      </w:pPr>
    </w:p>
    <w:p w:rsidR="00261AB9" w:rsidRPr="00980A62" w:rsidRDefault="00261AB9" w:rsidP="000547A1">
      <w:pPr>
        <w:pStyle w:val="Paragraphedeliste"/>
        <w:numPr>
          <w:ilvl w:val="0"/>
          <w:numId w:val="5"/>
        </w:numPr>
        <w:rPr>
          <w:b/>
          <w:bCs/>
          <w:sz w:val="36"/>
          <w:szCs w:val="36"/>
          <w:highlight w:val="yellow"/>
        </w:rPr>
      </w:pPr>
      <w:r w:rsidRPr="00980A62">
        <w:rPr>
          <w:b/>
          <w:bCs/>
          <w:sz w:val="36"/>
          <w:szCs w:val="36"/>
          <w:highlight w:val="yellow"/>
        </w:rPr>
        <w:t>CONTEXTE ET ENJEUX DU PROJET</w:t>
      </w:r>
    </w:p>
    <w:p w:rsidR="000547A1" w:rsidRPr="000547A1" w:rsidRDefault="000547A1" w:rsidP="000547A1">
      <w:pPr>
        <w:rPr>
          <w:b/>
          <w:bCs/>
          <w:sz w:val="32"/>
          <w:szCs w:val="32"/>
        </w:rPr>
      </w:pPr>
    </w:p>
    <w:p w:rsidR="00261AB9" w:rsidRDefault="00261AB9" w:rsidP="000547A1">
      <w:pPr>
        <w:pStyle w:val="Paragraphedeliste"/>
        <w:numPr>
          <w:ilvl w:val="1"/>
          <w:numId w:val="5"/>
        </w:numPr>
        <w:rPr>
          <w:rFonts w:asciiTheme="majorHAnsi" w:hAnsiTheme="majorHAnsi" w:cstheme="majorHAnsi"/>
          <w:b/>
          <w:bCs/>
          <w:sz w:val="32"/>
          <w:szCs w:val="32"/>
          <w:u w:val="single"/>
        </w:rPr>
      </w:pPr>
      <w:r w:rsidRPr="000547A1">
        <w:rPr>
          <w:rFonts w:asciiTheme="majorHAnsi" w:hAnsiTheme="majorHAnsi" w:cstheme="majorHAnsi"/>
          <w:b/>
          <w:bCs/>
          <w:sz w:val="32"/>
          <w:szCs w:val="32"/>
          <w:u w:val="single"/>
        </w:rPr>
        <w:t>L'Environnement Technologique</w:t>
      </w:r>
    </w:p>
    <w:p w:rsidR="000547A1" w:rsidRPr="000547A1" w:rsidRDefault="000547A1" w:rsidP="000547A1">
      <w:pPr>
        <w:rPr>
          <w:rFonts w:asciiTheme="majorHAnsi" w:hAnsiTheme="majorHAnsi" w:cstheme="majorHAnsi"/>
          <w:b/>
          <w:bCs/>
          <w:sz w:val="32"/>
          <w:szCs w:val="32"/>
          <w:u w:val="single"/>
        </w:rPr>
      </w:pPr>
    </w:p>
    <w:p w:rsidR="00261AB9" w:rsidRDefault="00261AB9" w:rsidP="00261AB9">
      <w:pPr>
        <w:rPr>
          <w:sz w:val="32"/>
          <w:szCs w:val="32"/>
          <w:lang w:val="fr-FR"/>
        </w:rPr>
      </w:pPr>
      <w:r w:rsidRPr="00261AB9">
        <w:rPr>
          <w:sz w:val="32"/>
          <w:szCs w:val="32"/>
        </w:rPr>
        <w:t>L'infrastructure de l'entreprise STEP a connu une croissance rapide, rendant la gestion manuelle obsolète et risquée. Notre stratégie de modernisation repose sur la synergie de deux solutions Open Source de référence :</w:t>
      </w:r>
    </w:p>
    <w:p w:rsidR="00F97173" w:rsidRPr="00F97173" w:rsidRDefault="00F97173" w:rsidP="00261AB9">
      <w:pPr>
        <w:rPr>
          <w:sz w:val="32"/>
          <w:szCs w:val="32"/>
          <w:lang w:val="fr-FR"/>
        </w:rPr>
      </w:pPr>
    </w:p>
    <w:p w:rsidR="00261AB9" w:rsidRPr="00F97173" w:rsidRDefault="00261AB9" w:rsidP="000547A1">
      <w:pPr>
        <w:pStyle w:val="Paragraphedeliste"/>
        <w:numPr>
          <w:ilvl w:val="0"/>
          <w:numId w:val="7"/>
        </w:numPr>
        <w:rPr>
          <w:sz w:val="32"/>
          <w:szCs w:val="32"/>
        </w:rPr>
      </w:pPr>
      <w:r w:rsidRPr="000547A1">
        <w:rPr>
          <w:sz w:val="32"/>
          <w:szCs w:val="32"/>
        </w:rPr>
        <w:t>GLPI (Gestionnaire Libre de Parc Informatique) : Il agit comme notre référentiel central (CMDB) pour la gestion administrative du parc et le suivi des incidents (ITSM).</w:t>
      </w:r>
    </w:p>
    <w:p w:rsidR="00F97173" w:rsidRPr="00F97173" w:rsidRDefault="00F97173" w:rsidP="00F97173">
      <w:pPr>
        <w:rPr>
          <w:sz w:val="32"/>
          <w:szCs w:val="32"/>
          <w:lang w:val="fr-FR"/>
        </w:rPr>
      </w:pPr>
    </w:p>
    <w:p w:rsidR="00261AB9" w:rsidRPr="00F97173" w:rsidRDefault="00261AB9" w:rsidP="000547A1">
      <w:pPr>
        <w:pStyle w:val="Paragraphedeliste"/>
        <w:numPr>
          <w:ilvl w:val="0"/>
          <w:numId w:val="7"/>
        </w:numPr>
        <w:rPr>
          <w:sz w:val="32"/>
          <w:szCs w:val="32"/>
        </w:rPr>
      </w:pPr>
      <w:r w:rsidRPr="000547A1">
        <w:rPr>
          <w:sz w:val="32"/>
          <w:szCs w:val="32"/>
        </w:rPr>
        <w:t xml:space="preserve"> Zabbix (Supervision) : Il agit comme notre "tour de contrôle" pour le monitoring en temps réel des performances et la détection d'anomalies.</w:t>
      </w:r>
    </w:p>
    <w:p w:rsidR="00F97173" w:rsidRPr="00F97173" w:rsidRDefault="00F97173" w:rsidP="00F97173">
      <w:pPr>
        <w:pStyle w:val="Paragraphedeliste"/>
        <w:rPr>
          <w:sz w:val="32"/>
          <w:szCs w:val="32"/>
        </w:rPr>
      </w:pPr>
    </w:p>
    <w:p w:rsidR="00F97173" w:rsidRPr="00F97173" w:rsidRDefault="00F97173" w:rsidP="00F97173">
      <w:pPr>
        <w:rPr>
          <w:sz w:val="32"/>
          <w:szCs w:val="32"/>
          <w:lang w:val="fr-FR"/>
        </w:rPr>
      </w:pPr>
    </w:p>
    <w:p w:rsidR="00261AB9" w:rsidRDefault="00261AB9" w:rsidP="00261AB9">
      <w:pPr>
        <w:rPr>
          <w:sz w:val="32"/>
          <w:szCs w:val="32"/>
        </w:rPr>
      </w:pPr>
      <w:r w:rsidRPr="00261AB9">
        <w:rPr>
          <w:sz w:val="32"/>
          <w:szCs w:val="32"/>
        </w:rPr>
        <w:t>Ces deux solutions, interconnectées, constituent désormais le "cockpit" unique de pilotage du service informatique.</w:t>
      </w:r>
    </w:p>
    <w:p w:rsidR="000547A1" w:rsidRPr="00261AB9" w:rsidRDefault="000547A1" w:rsidP="00261AB9">
      <w:pPr>
        <w:rPr>
          <w:sz w:val="32"/>
          <w:szCs w:val="32"/>
        </w:rPr>
      </w:pPr>
    </w:p>
    <w:p w:rsidR="00261AB9" w:rsidRPr="00D25BD0" w:rsidRDefault="00261AB9" w:rsidP="00D25BD0">
      <w:pPr>
        <w:pStyle w:val="Paragraphedeliste"/>
        <w:numPr>
          <w:ilvl w:val="1"/>
          <w:numId w:val="5"/>
        </w:numPr>
        <w:rPr>
          <w:rFonts w:asciiTheme="majorHAnsi" w:hAnsiTheme="majorHAnsi" w:cstheme="majorHAnsi"/>
          <w:b/>
          <w:bCs/>
          <w:sz w:val="32"/>
          <w:szCs w:val="32"/>
          <w:u w:val="single"/>
        </w:rPr>
      </w:pPr>
      <w:r w:rsidRPr="00D25BD0">
        <w:rPr>
          <w:rFonts w:asciiTheme="majorHAnsi" w:hAnsiTheme="majorHAnsi" w:cstheme="majorHAnsi"/>
          <w:b/>
          <w:bCs/>
          <w:sz w:val="32"/>
          <w:szCs w:val="32"/>
          <w:u w:val="single"/>
        </w:rPr>
        <w:t>Le Besoin Métier : Vers la Proactivité</w:t>
      </w:r>
    </w:p>
    <w:p w:rsidR="00D25BD0" w:rsidRPr="00D25BD0" w:rsidRDefault="00D25BD0" w:rsidP="00D25BD0">
      <w:pPr>
        <w:rPr>
          <w:rFonts w:asciiTheme="majorHAnsi" w:hAnsiTheme="majorHAnsi" w:cstheme="majorHAnsi"/>
          <w:b/>
          <w:bCs/>
          <w:sz w:val="32"/>
          <w:szCs w:val="32"/>
          <w:u w:val="single"/>
        </w:rPr>
      </w:pPr>
    </w:p>
    <w:p w:rsidR="00261AB9" w:rsidRDefault="00261AB9" w:rsidP="00261AB9">
      <w:pPr>
        <w:rPr>
          <w:sz w:val="32"/>
          <w:szCs w:val="32"/>
          <w:lang w:val="fr-FR"/>
        </w:rPr>
      </w:pPr>
      <w:r w:rsidRPr="00261AB9">
        <w:rPr>
          <w:sz w:val="32"/>
          <w:szCs w:val="32"/>
        </w:rPr>
        <w:t>Initialement, le service informatique fonctionnait en mode purement "Réactif". L'inventaire était saisi manuellement sur des fichiers Excel (source d'erreurs), et les interventions ne se déclenchaient que sur appel d'un utilisateur bloqué.</w:t>
      </w:r>
    </w:p>
    <w:p w:rsidR="00F97173" w:rsidRPr="00F97173" w:rsidRDefault="00F97173" w:rsidP="00261AB9">
      <w:pPr>
        <w:rPr>
          <w:sz w:val="32"/>
          <w:szCs w:val="32"/>
          <w:lang w:val="fr-FR"/>
        </w:rPr>
      </w:pPr>
    </w:p>
    <w:p w:rsidR="00261AB9" w:rsidRDefault="00261AB9" w:rsidP="00261AB9">
      <w:pPr>
        <w:rPr>
          <w:b/>
          <w:bCs/>
          <w:sz w:val="32"/>
          <w:szCs w:val="32"/>
        </w:rPr>
      </w:pPr>
      <w:r w:rsidRPr="00261AB9">
        <w:rPr>
          <w:sz w:val="32"/>
          <w:szCs w:val="32"/>
        </w:rPr>
        <w:t xml:space="preserve">La demande de la Direction est claire : </w:t>
      </w:r>
      <w:r w:rsidRPr="00261AB9">
        <w:rPr>
          <w:b/>
          <w:bCs/>
          <w:i/>
          <w:iCs/>
          <w:sz w:val="32"/>
          <w:szCs w:val="32"/>
        </w:rPr>
        <w:t>Nous devons opérer un changement de paradigme pour garantir la continuité de service (SLA). Il est impératif de disposer d'un inventaire automatisé fiable et à jour (réduction drastique des écarts de saisie) et de détecter les pannes critiques avant qu'elles n'impactent la production</w:t>
      </w:r>
      <w:r w:rsidRPr="00261AB9">
        <w:rPr>
          <w:b/>
          <w:bCs/>
          <w:sz w:val="32"/>
          <w:szCs w:val="32"/>
        </w:rPr>
        <w:t>.</w:t>
      </w:r>
    </w:p>
    <w:p w:rsidR="00980A62" w:rsidRDefault="00980A62" w:rsidP="00980A62">
      <w:pPr>
        <w:rPr>
          <w:b/>
          <w:bCs/>
          <w:sz w:val="32"/>
          <w:szCs w:val="32"/>
        </w:rPr>
      </w:pPr>
    </w:p>
    <w:p w:rsidR="00261AB9" w:rsidRPr="00980A62" w:rsidRDefault="00261AB9" w:rsidP="00980A62">
      <w:pPr>
        <w:pStyle w:val="Paragraphedeliste"/>
        <w:numPr>
          <w:ilvl w:val="1"/>
          <w:numId w:val="5"/>
        </w:numPr>
        <w:rPr>
          <w:rFonts w:asciiTheme="majorHAnsi" w:hAnsiTheme="majorHAnsi" w:cstheme="majorHAnsi"/>
          <w:b/>
          <w:bCs/>
          <w:sz w:val="32"/>
          <w:szCs w:val="32"/>
          <w:u w:val="single"/>
        </w:rPr>
      </w:pPr>
      <w:r w:rsidRPr="00980A62">
        <w:rPr>
          <w:rFonts w:asciiTheme="majorHAnsi" w:hAnsiTheme="majorHAnsi" w:cstheme="majorHAnsi"/>
          <w:b/>
          <w:bCs/>
          <w:sz w:val="32"/>
          <w:szCs w:val="32"/>
          <w:u w:val="single"/>
        </w:rPr>
        <w:lastRenderedPageBreak/>
        <w:t>Compétences mobilisées (Référentiel BTS SIO)</w:t>
      </w:r>
    </w:p>
    <w:p w:rsidR="00D25BD0" w:rsidRPr="00261AB9" w:rsidRDefault="00D25BD0" w:rsidP="00261AB9">
      <w:pPr>
        <w:rPr>
          <w:b/>
          <w:bCs/>
          <w:sz w:val="32"/>
          <w:szCs w:val="32"/>
        </w:rPr>
      </w:pPr>
    </w:p>
    <w:p w:rsidR="00261AB9" w:rsidRPr="00261AB9" w:rsidRDefault="00261AB9" w:rsidP="00261AB9">
      <w:pPr>
        <w:rPr>
          <w:sz w:val="32"/>
          <w:szCs w:val="32"/>
        </w:rPr>
      </w:pPr>
      <w:r w:rsidRPr="00261AB9">
        <w:rPr>
          <w:sz w:val="32"/>
          <w:szCs w:val="32"/>
        </w:rPr>
        <w:t xml:space="preserve">Ce projet mobilise un large spectre de compétences SISR : la </w:t>
      </w:r>
      <w:r w:rsidRPr="00261AB9">
        <w:rPr>
          <w:b/>
          <w:bCs/>
          <w:sz w:val="32"/>
          <w:szCs w:val="32"/>
          <w:highlight w:val="lightGray"/>
        </w:rPr>
        <w:t>gestion du patrimoine informatique</w:t>
      </w:r>
      <w:r w:rsidRPr="00261AB9">
        <w:rPr>
          <w:sz w:val="32"/>
          <w:szCs w:val="32"/>
        </w:rPr>
        <w:t xml:space="preserve"> (inventaire), la </w:t>
      </w:r>
      <w:r w:rsidRPr="00261AB9">
        <w:rPr>
          <w:b/>
          <w:bCs/>
          <w:sz w:val="32"/>
          <w:szCs w:val="32"/>
          <w:highlight w:val="lightGray"/>
        </w:rPr>
        <w:t>supervision et disponibilité des services</w:t>
      </w:r>
      <w:r w:rsidRPr="00261AB9">
        <w:rPr>
          <w:sz w:val="32"/>
          <w:szCs w:val="32"/>
        </w:rPr>
        <w:t xml:space="preserve"> (monitoring), le </w:t>
      </w:r>
      <w:r w:rsidRPr="00261AB9">
        <w:rPr>
          <w:b/>
          <w:bCs/>
          <w:sz w:val="32"/>
          <w:szCs w:val="32"/>
          <w:highlight w:val="lightGray"/>
        </w:rPr>
        <w:t>traitement des incidents</w:t>
      </w:r>
      <w:r w:rsidRPr="00261AB9">
        <w:rPr>
          <w:sz w:val="32"/>
          <w:szCs w:val="32"/>
        </w:rPr>
        <w:t xml:space="preserve"> (workflow), ainsi que </w:t>
      </w:r>
      <w:r w:rsidRPr="00261AB9">
        <w:rPr>
          <w:sz w:val="32"/>
          <w:szCs w:val="32"/>
          <w:highlight w:val="lightGray"/>
        </w:rPr>
        <w:t>l'</w:t>
      </w:r>
      <w:r w:rsidRPr="00261AB9">
        <w:rPr>
          <w:b/>
          <w:bCs/>
          <w:sz w:val="32"/>
          <w:szCs w:val="32"/>
          <w:highlight w:val="lightGray"/>
        </w:rPr>
        <w:t>automatisation des tâches d'administration</w:t>
      </w:r>
      <w:r w:rsidRPr="00261AB9">
        <w:rPr>
          <w:sz w:val="32"/>
          <w:szCs w:val="32"/>
          <w:highlight w:val="lightGray"/>
        </w:rPr>
        <w:t>.</w:t>
      </w:r>
    </w:p>
    <w:p w:rsidR="00261AB9" w:rsidRPr="00261AB9" w:rsidRDefault="00FC5DA0" w:rsidP="00261AB9">
      <w:pPr>
        <w:rPr>
          <w:sz w:val="32"/>
          <w:szCs w:val="32"/>
        </w:rPr>
      </w:pPr>
      <w:r>
        <w:rPr>
          <w:noProof/>
          <w:sz w:val="32"/>
          <w:szCs w:val="32"/>
        </w:rPr>
        <w:pict>
          <v:rect id="_x0000_i1026" alt="" style="width:451.3pt;height:.05pt;mso-width-percent:0;mso-height-percent:0;mso-width-percent:0;mso-height-percent:0" o:hralign="center" o:hrstd="t" o:hrnoshade="t" o:hr="t" fillcolor="gray" stroked="f"/>
        </w:pict>
      </w:r>
    </w:p>
    <w:p w:rsidR="00261AB9" w:rsidRPr="00D25BD0" w:rsidRDefault="00261AB9" w:rsidP="00D25BD0">
      <w:pPr>
        <w:pStyle w:val="Paragraphedeliste"/>
        <w:numPr>
          <w:ilvl w:val="0"/>
          <w:numId w:val="5"/>
        </w:numPr>
        <w:rPr>
          <w:b/>
          <w:bCs/>
          <w:sz w:val="32"/>
          <w:szCs w:val="32"/>
          <w:highlight w:val="yellow"/>
        </w:rPr>
      </w:pPr>
      <w:r w:rsidRPr="00D25BD0">
        <w:rPr>
          <w:b/>
          <w:bCs/>
          <w:sz w:val="32"/>
          <w:szCs w:val="32"/>
          <w:highlight w:val="yellow"/>
        </w:rPr>
        <w:t>ARCHITECTURE ET CHOIX TECHNIQUES</w:t>
      </w:r>
    </w:p>
    <w:p w:rsidR="00D25BD0" w:rsidRPr="00D25BD0" w:rsidRDefault="00D25BD0" w:rsidP="00D25BD0">
      <w:pPr>
        <w:rPr>
          <w:b/>
          <w:bCs/>
          <w:sz w:val="32"/>
          <w:szCs w:val="32"/>
        </w:rPr>
      </w:pPr>
    </w:p>
    <w:p w:rsidR="00261AB9" w:rsidRPr="00D25BD0" w:rsidRDefault="00261AB9" w:rsidP="00D25BD0">
      <w:pPr>
        <w:pStyle w:val="Paragraphedeliste"/>
        <w:numPr>
          <w:ilvl w:val="1"/>
          <w:numId w:val="5"/>
        </w:numPr>
        <w:rPr>
          <w:rFonts w:asciiTheme="majorHAnsi" w:hAnsiTheme="majorHAnsi" w:cstheme="majorHAnsi"/>
          <w:b/>
          <w:bCs/>
          <w:sz w:val="32"/>
          <w:szCs w:val="32"/>
          <w:u w:val="single"/>
        </w:rPr>
      </w:pPr>
      <w:r w:rsidRPr="00D25BD0">
        <w:rPr>
          <w:rFonts w:asciiTheme="majorHAnsi" w:hAnsiTheme="majorHAnsi" w:cstheme="majorHAnsi"/>
          <w:b/>
          <w:bCs/>
          <w:sz w:val="32"/>
          <w:szCs w:val="32"/>
          <w:u w:val="single"/>
        </w:rPr>
        <w:t>Environnement de Validation</w:t>
      </w:r>
    </w:p>
    <w:p w:rsidR="00D25BD0" w:rsidRPr="00D25BD0" w:rsidRDefault="00D25BD0" w:rsidP="00D25BD0">
      <w:pPr>
        <w:rPr>
          <w:rFonts w:asciiTheme="majorHAnsi" w:hAnsiTheme="majorHAnsi" w:cstheme="majorHAnsi"/>
          <w:b/>
          <w:bCs/>
          <w:sz w:val="32"/>
          <w:szCs w:val="32"/>
          <w:u w:val="single"/>
        </w:rPr>
      </w:pPr>
    </w:p>
    <w:p w:rsidR="00261AB9" w:rsidRDefault="00261AB9" w:rsidP="00261AB9">
      <w:pPr>
        <w:rPr>
          <w:sz w:val="32"/>
          <w:szCs w:val="32"/>
        </w:rPr>
      </w:pPr>
      <w:r w:rsidRPr="00261AB9">
        <w:rPr>
          <w:sz w:val="32"/>
          <w:szCs w:val="32"/>
        </w:rPr>
        <w:t>Afin de valider la solution dans une démarche reproductible et sécurisée, l'infrastructure cible a été virtualisée sous VMware ESXi.</w:t>
      </w:r>
    </w:p>
    <w:p w:rsidR="00D25BD0" w:rsidRPr="00261AB9" w:rsidRDefault="00D25BD0" w:rsidP="00261AB9">
      <w:pPr>
        <w:rPr>
          <w:sz w:val="32"/>
          <w:szCs w:val="32"/>
        </w:rPr>
      </w:pPr>
    </w:p>
    <w:p w:rsidR="00261AB9" w:rsidRDefault="00261AB9" w:rsidP="00D25BD0">
      <w:pPr>
        <w:ind w:firstLine="708"/>
        <w:rPr>
          <w:sz w:val="32"/>
          <w:szCs w:val="32"/>
        </w:rPr>
      </w:pPr>
      <w:r w:rsidRPr="00261AB9">
        <w:rPr>
          <w:sz w:val="32"/>
          <w:szCs w:val="32"/>
        </w:rPr>
        <w:t xml:space="preserve">• </w:t>
      </w:r>
      <w:r w:rsidRPr="00261AB9">
        <w:rPr>
          <w:b/>
          <w:bCs/>
          <w:sz w:val="32"/>
          <w:szCs w:val="32"/>
        </w:rPr>
        <w:t>Serveur de Gestion (GLPI)</w:t>
      </w:r>
      <w:r w:rsidRPr="00261AB9">
        <w:rPr>
          <w:sz w:val="32"/>
          <w:szCs w:val="32"/>
        </w:rPr>
        <w:t xml:space="preserve"> : Serveur LAMP hébergeant la base de données d'inventaire et le portail Helpdesk.</w:t>
      </w:r>
    </w:p>
    <w:p w:rsidR="00D25BD0" w:rsidRPr="00261AB9" w:rsidRDefault="00D25BD0" w:rsidP="00D25BD0">
      <w:pPr>
        <w:ind w:firstLine="708"/>
        <w:rPr>
          <w:sz w:val="32"/>
          <w:szCs w:val="32"/>
        </w:rPr>
      </w:pPr>
    </w:p>
    <w:p w:rsidR="00261AB9" w:rsidRDefault="00261AB9" w:rsidP="00D25BD0">
      <w:pPr>
        <w:ind w:firstLine="708"/>
        <w:rPr>
          <w:sz w:val="32"/>
          <w:szCs w:val="32"/>
        </w:rPr>
      </w:pPr>
      <w:r w:rsidRPr="00261AB9">
        <w:rPr>
          <w:sz w:val="32"/>
          <w:szCs w:val="32"/>
        </w:rPr>
        <w:t xml:space="preserve">• </w:t>
      </w:r>
      <w:r w:rsidRPr="00261AB9">
        <w:rPr>
          <w:b/>
          <w:bCs/>
          <w:sz w:val="32"/>
          <w:szCs w:val="32"/>
        </w:rPr>
        <w:t>Serveur de Supervision (Zabbix)</w:t>
      </w:r>
      <w:r w:rsidRPr="00261AB9">
        <w:rPr>
          <w:sz w:val="32"/>
          <w:szCs w:val="32"/>
        </w:rPr>
        <w:t xml:space="preserve"> : Serveur dédié à la collecte des métriques en temps réel et au traitement des alertes.</w:t>
      </w:r>
    </w:p>
    <w:p w:rsidR="00D25BD0" w:rsidRPr="00261AB9" w:rsidRDefault="00D25BD0" w:rsidP="00D25BD0">
      <w:pPr>
        <w:ind w:firstLine="708"/>
        <w:rPr>
          <w:sz w:val="32"/>
          <w:szCs w:val="32"/>
        </w:rPr>
      </w:pPr>
    </w:p>
    <w:p w:rsidR="00261AB9" w:rsidRDefault="00261AB9" w:rsidP="00D25BD0">
      <w:pPr>
        <w:ind w:firstLine="708"/>
        <w:rPr>
          <w:sz w:val="32"/>
          <w:szCs w:val="32"/>
        </w:rPr>
      </w:pPr>
      <w:r w:rsidRPr="00261AB9">
        <w:rPr>
          <w:sz w:val="32"/>
          <w:szCs w:val="32"/>
        </w:rPr>
        <w:t xml:space="preserve">• </w:t>
      </w:r>
      <w:r w:rsidRPr="00261AB9">
        <w:rPr>
          <w:b/>
          <w:bCs/>
          <w:sz w:val="32"/>
          <w:szCs w:val="32"/>
        </w:rPr>
        <w:t>Cible Surveillée</w:t>
      </w:r>
      <w:r w:rsidRPr="00261AB9">
        <w:rPr>
          <w:sz w:val="32"/>
          <w:szCs w:val="32"/>
        </w:rPr>
        <w:t xml:space="preserve"> : Serveur Linux critique (Simulant un serveur Web de production).</w:t>
      </w:r>
    </w:p>
    <w:p w:rsidR="00D25BD0" w:rsidRDefault="00D25BD0" w:rsidP="00D25BD0">
      <w:pPr>
        <w:ind w:firstLine="708"/>
        <w:rPr>
          <w:sz w:val="32"/>
          <w:szCs w:val="32"/>
        </w:rPr>
      </w:pPr>
    </w:p>
    <w:p w:rsidR="00261AB9" w:rsidRPr="00F97173" w:rsidRDefault="00261AB9" w:rsidP="00980A62">
      <w:pPr>
        <w:pStyle w:val="Paragraphedeliste"/>
        <w:numPr>
          <w:ilvl w:val="1"/>
          <w:numId w:val="5"/>
        </w:numPr>
        <w:rPr>
          <w:rFonts w:asciiTheme="majorHAnsi" w:hAnsiTheme="majorHAnsi" w:cstheme="majorHAnsi"/>
          <w:b/>
          <w:bCs/>
          <w:sz w:val="32"/>
          <w:szCs w:val="32"/>
          <w:u w:val="single"/>
        </w:rPr>
      </w:pPr>
      <w:r w:rsidRPr="00F97173">
        <w:rPr>
          <w:rFonts w:asciiTheme="majorHAnsi" w:hAnsiTheme="majorHAnsi" w:cstheme="majorHAnsi"/>
          <w:b/>
          <w:bCs/>
          <w:sz w:val="32"/>
          <w:szCs w:val="32"/>
          <w:u w:val="single"/>
        </w:rPr>
        <w:t>Arbitrage : Agents vs SNMP</w:t>
      </w:r>
    </w:p>
    <w:p w:rsidR="00980A62" w:rsidRPr="00980A62" w:rsidRDefault="00980A62" w:rsidP="00980A62">
      <w:pPr>
        <w:rPr>
          <w:rFonts w:asciiTheme="majorHAnsi" w:hAnsiTheme="majorHAnsi" w:cstheme="majorHAnsi"/>
          <w:sz w:val="32"/>
          <w:szCs w:val="32"/>
          <w:u w:val="single"/>
        </w:rPr>
      </w:pPr>
    </w:p>
    <w:p w:rsidR="00261AB9" w:rsidRDefault="00261AB9" w:rsidP="00261AB9">
      <w:pPr>
        <w:rPr>
          <w:sz w:val="32"/>
          <w:szCs w:val="32"/>
        </w:rPr>
      </w:pPr>
      <w:r w:rsidRPr="00261AB9">
        <w:rPr>
          <w:sz w:val="32"/>
          <w:szCs w:val="32"/>
        </w:rPr>
        <w:t>Pour la remontée d'informations, nous avons opté pour une stratégie hybride adaptée à la nature des équipements :</w:t>
      </w:r>
    </w:p>
    <w:p w:rsidR="00D25BD0" w:rsidRPr="00261AB9" w:rsidRDefault="00D25BD0" w:rsidP="00261AB9">
      <w:pPr>
        <w:rPr>
          <w:sz w:val="32"/>
          <w:szCs w:val="32"/>
        </w:rPr>
      </w:pPr>
    </w:p>
    <w:p w:rsidR="00261AB9" w:rsidRDefault="00261AB9" w:rsidP="00D25BD0">
      <w:pPr>
        <w:ind w:firstLine="708"/>
        <w:rPr>
          <w:sz w:val="32"/>
          <w:szCs w:val="32"/>
        </w:rPr>
      </w:pPr>
      <w:r w:rsidRPr="00261AB9">
        <w:rPr>
          <w:sz w:val="32"/>
          <w:szCs w:val="32"/>
        </w:rPr>
        <w:t xml:space="preserve">• </w:t>
      </w:r>
      <w:r w:rsidRPr="00261AB9">
        <w:rPr>
          <w:sz w:val="32"/>
          <w:szCs w:val="32"/>
          <w:u w:val="single"/>
        </w:rPr>
        <w:t>Pour le Serveur (Linux)</w:t>
      </w:r>
      <w:r w:rsidRPr="00261AB9">
        <w:rPr>
          <w:sz w:val="32"/>
          <w:szCs w:val="32"/>
        </w:rPr>
        <w:t xml:space="preserve"> : Installation de l'Agent Zabbix en mode actif. Ce choix technique permet une remontée fine des métriques système (RAM, IOPS disque, état des services systemd).</w:t>
      </w:r>
    </w:p>
    <w:p w:rsidR="00D25BD0" w:rsidRPr="00261AB9" w:rsidRDefault="00D25BD0" w:rsidP="00261AB9">
      <w:pPr>
        <w:rPr>
          <w:sz w:val="32"/>
          <w:szCs w:val="32"/>
        </w:rPr>
      </w:pPr>
    </w:p>
    <w:p w:rsidR="00261AB9" w:rsidRDefault="00261AB9" w:rsidP="00D25BD0">
      <w:pPr>
        <w:ind w:firstLine="708"/>
        <w:rPr>
          <w:sz w:val="32"/>
          <w:szCs w:val="32"/>
        </w:rPr>
      </w:pPr>
      <w:r w:rsidRPr="00261AB9">
        <w:rPr>
          <w:sz w:val="32"/>
          <w:szCs w:val="32"/>
        </w:rPr>
        <w:t xml:space="preserve">• </w:t>
      </w:r>
      <w:r w:rsidRPr="00261AB9">
        <w:rPr>
          <w:sz w:val="32"/>
          <w:szCs w:val="32"/>
          <w:u w:val="single"/>
        </w:rPr>
        <w:t xml:space="preserve">Pour le Réseau (Switchs) </w:t>
      </w:r>
      <w:r w:rsidRPr="00261AB9">
        <w:rPr>
          <w:sz w:val="32"/>
          <w:szCs w:val="32"/>
        </w:rPr>
        <w:t xml:space="preserve">: Utilisation du protocole standard SNMP v3. Ce choix garantit l'interopérabilité avec les équipements </w:t>
      </w:r>
      <w:r w:rsidRPr="00261AB9">
        <w:rPr>
          <w:sz w:val="32"/>
          <w:szCs w:val="32"/>
        </w:rPr>
        <w:lastRenderedPageBreak/>
        <w:t>actifs tout en sécurisant les flux via chiffrement (contrairement au SNMP v2c).</w:t>
      </w:r>
    </w:p>
    <w:p w:rsidR="00D25BD0" w:rsidRDefault="00D25BD0" w:rsidP="00D25BD0">
      <w:pPr>
        <w:ind w:firstLine="708"/>
        <w:rPr>
          <w:sz w:val="32"/>
          <w:szCs w:val="32"/>
        </w:rPr>
      </w:pPr>
    </w:p>
    <w:p w:rsidR="00D25BD0" w:rsidRDefault="00D25BD0" w:rsidP="00D25BD0">
      <w:pPr>
        <w:ind w:firstLine="708"/>
        <w:rPr>
          <w:sz w:val="32"/>
          <w:szCs w:val="32"/>
        </w:rPr>
      </w:pPr>
    </w:p>
    <w:p w:rsidR="00D25BD0" w:rsidRDefault="00D25BD0" w:rsidP="00D25BD0">
      <w:pPr>
        <w:ind w:firstLine="708"/>
        <w:rPr>
          <w:sz w:val="32"/>
          <w:szCs w:val="32"/>
        </w:rPr>
      </w:pPr>
    </w:p>
    <w:p w:rsidR="00D25BD0" w:rsidRDefault="00D25BD0" w:rsidP="00D25BD0">
      <w:pPr>
        <w:ind w:firstLine="708"/>
        <w:rPr>
          <w:sz w:val="32"/>
          <w:szCs w:val="32"/>
        </w:rPr>
      </w:pPr>
    </w:p>
    <w:p w:rsidR="00D25BD0" w:rsidRPr="00261AB9" w:rsidRDefault="00D25BD0" w:rsidP="00D25BD0">
      <w:pPr>
        <w:ind w:firstLine="708"/>
        <w:rPr>
          <w:sz w:val="32"/>
          <w:szCs w:val="32"/>
        </w:rPr>
      </w:pPr>
    </w:p>
    <w:p w:rsidR="00261AB9" w:rsidRPr="00261AB9" w:rsidRDefault="00FC5DA0" w:rsidP="00261AB9">
      <w:pPr>
        <w:rPr>
          <w:sz w:val="32"/>
          <w:szCs w:val="32"/>
        </w:rPr>
      </w:pPr>
      <w:r>
        <w:rPr>
          <w:noProof/>
          <w:sz w:val="32"/>
          <w:szCs w:val="32"/>
        </w:rPr>
        <w:pict>
          <v:rect id="_x0000_i1025" alt="" style="width:451.3pt;height:.05pt;mso-width-percent:0;mso-height-percent:0;mso-width-percent:0;mso-height-percent:0" o:hralign="center" o:hrstd="t" o:hrnoshade="t" o:hr="t" fillcolor="gray" stroked="f"/>
        </w:pict>
      </w:r>
    </w:p>
    <w:p w:rsidR="00261AB9" w:rsidRPr="00D25BD0" w:rsidRDefault="00261AB9" w:rsidP="00D25BD0">
      <w:pPr>
        <w:pStyle w:val="Paragraphedeliste"/>
        <w:numPr>
          <w:ilvl w:val="0"/>
          <w:numId w:val="5"/>
        </w:numPr>
        <w:rPr>
          <w:b/>
          <w:bCs/>
          <w:sz w:val="32"/>
          <w:szCs w:val="32"/>
        </w:rPr>
      </w:pPr>
      <w:r w:rsidRPr="00D25BD0">
        <w:rPr>
          <w:b/>
          <w:bCs/>
          <w:sz w:val="32"/>
          <w:szCs w:val="32"/>
          <w:highlight w:val="yellow"/>
        </w:rPr>
        <w:t>MISE EN ŒUVRE TECHNIQUE : PHASE 1 (L'INVENTAIRE)</w:t>
      </w:r>
    </w:p>
    <w:p w:rsidR="00D25BD0" w:rsidRPr="00D25BD0" w:rsidRDefault="00D25BD0" w:rsidP="00D25BD0">
      <w:pPr>
        <w:rPr>
          <w:b/>
          <w:bCs/>
          <w:sz w:val="32"/>
          <w:szCs w:val="32"/>
        </w:rPr>
      </w:pPr>
    </w:p>
    <w:p w:rsidR="00261AB9" w:rsidRPr="00F97173" w:rsidRDefault="00261AB9" w:rsidP="00980A62">
      <w:pPr>
        <w:pStyle w:val="Paragraphedeliste"/>
        <w:numPr>
          <w:ilvl w:val="1"/>
          <w:numId w:val="5"/>
        </w:numPr>
        <w:rPr>
          <w:rFonts w:asciiTheme="majorHAnsi" w:hAnsiTheme="majorHAnsi" w:cstheme="majorHAnsi"/>
          <w:sz w:val="32"/>
          <w:szCs w:val="32"/>
          <w:highlight w:val="lightGray"/>
          <w:u w:val="single"/>
        </w:rPr>
      </w:pPr>
      <w:r w:rsidRPr="00F97173">
        <w:rPr>
          <w:rFonts w:asciiTheme="majorHAnsi" w:hAnsiTheme="majorHAnsi" w:cstheme="majorHAnsi"/>
          <w:sz w:val="32"/>
          <w:szCs w:val="32"/>
          <w:highlight w:val="lightGray"/>
          <w:u w:val="single"/>
        </w:rPr>
        <w:t>L'Objectif</w:t>
      </w:r>
    </w:p>
    <w:p w:rsidR="00980A62" w:rsidRPr="00980A62" w:rsidRDefault="00980A62" w:rsidP="00980A62">
      <w:pPr>
        <w:rPr>
          <w:rFonts w:asciiTheme="majorHAnsi" w:hAnsiTheme="majorHAnsi" w:cstheme="majorHAnsi"/>
          <w:sz w:val="32"/>
          <w:szCs w:val="32"/>
          <w:u w:val="single"/>
        </w:rPr>
      </w:pPr>
    </w:p>
    <w:p w:rsidR="00261AB9" w:rsidRDefault="00261AB9" w:rsidP="00261AB9">
      <w:pPr>
        <w:rPr>
          <w:sz w:val="32"/>
          <w:szCs w:val="32"/>
        </w:rPr>
      </w:pPr>
      <w:r w:rsidRPr="00261AB9">
        <w:rPr>
          <w:sz w:val="32"/>
          <w:szCs w:val="32"/>
        </w:rPr>
        <w:t>L'objectif est d'éradiquer la gestion manuelle (Excel) chronophage et source d'erreurs. Nous visons une automatisation totale : dès qu'un équipement est connecté, il doit être recensé avec ses caractéristiques exactes dans la CMDB.</w:t>
      </w:r>
    </w:p>
    <w:p w:rsidR="00D25BD0" w:rsidRPr="00261AB9" w:rsidRDefault="00D25BD0" w:rsidP="00261AB9">
      <w:pPr>
        <w:rPr>
          <w:sz w:val="32"/>
          <w:szCs w:val="32"/>
        </w:rPr>
      </w:pPr>
    </w:p>
    <w:p w:rsidR="00261AB9" w:rsidRPr="00F97173" w:rsidRDefault="00261AB9" w:rsidP="00980A62">
      <w:pPr>
        <w:pStyle w:val="Paragraphedeliste"/>
        <w:numPr>
          <w:ilvl w:val="1"/>
          <w:numId w:val="5"/>
        </w:numPr>
        <w:rPr>
          <w:sz w:val="32"/>
          <w:szCs w:val="32"/>
          <w:highlight w:val="lightGray"/>
          <w:u w:val="single"/>
        </w:rPr>
      </w:pPr>
      <w:r w:rsidRPr="00F97173">
        <w:rPr>
          <w:sz w:val="32"/>
          <w:szCs w:val="32"/>
          <w:highlight w:val="lightGray"/>
          <w:u w:val="single"/>
        </w:rPr>
        <w:t>Installation et Paramétrage de l'Agent</w:t>
      </w:r>
    </w:p>
    <w:p w:rsidR="00980A62" w:rsidRPr="00261AB9" w:rsidRDefault="00980A62" w:rsidP="00D25BD0">
      <w:pPr>
        <w:ind w:firstLine="708"/>
        <w:rPr>
          <w:sz w:val="32"/>
          <w:szCs w:val="32"/>
          <w:u w:val="single"/>
        </w:rPr>
      </w:pPr>
    </w:p>
    <w:p w:rsidR="00261AB9" w:rsidRDefault="00261AB9" w:rsidP="00261AB9">
      <w:pPr>
        <w:rPr>
          <w:sz w:val="32"/>
          <w:szCs w:val="32"/>
        </w:rPr>
      </w:pPr>
      <w:r w:rsidRPr="00261AB9">
        <w:rPr>
          <w:sz w:val="32"/>
          <w:szCs w:val="32"/>
        </w:rPr>
        <w:t>Nous avons procédé à l'installation manuelle de l'agent d'inventaire (GLPI-Agent) sur le serveur cible. Cette approche permet de maîtriser la configuration initiale.</w:t>
      </w:r>
    </w:p>
    <w:p w:rsidR="00980A62" w:rsidRPr="00261AB9" w:rsidRDefault="00980A62" w:rsidP="00261AB9">
      <w:pPr>
        <w:rPr>
          <w:sz w:val="32"/>
          <w:szCs w:val="32"/>
        </w:rPr>
      </w:pPr>
    </w:p>
    <w:p w:rsidR="00980A62" w:rsidRPr="00261AB9" w:rsidRDefault="00980A62" w:rsidP="00980A62">
      <w:pPr>
        <w:ind w:firstLine="708"/>
        <w:rPr>
          <w:sz w:val="32"/>
          <w:szCs w:val="32"/>
        </w:rPr>
      </w:pPr>
    </w:p>
    <w:p w:rsidR="00261AB9" w:rsidRDefault="00F97173" w:rsidP="00F97173">
      <w:pPr>
        <w:rPr>
          <w:sz w:val="32"/>
          <w:szCs w:val="32"/>
          <w:lang w:val="fr-FR"/>
        </w:rPr>
      </w:pPr>
      <w:r>
        <w:rPr>
          <w:sz w:val="32"/>
          <w:szCs w:val="32"/>
          <w:lang w:val="fr-FR"/>
        </w:rPr>
        <w:t>Lancement de l’installation :</w:t>
      </w:r>
    </w:p>
    <w:p w:rsidR="00F97173" w:rsidRPr="00F97173" w:rsidRDefault="00F97173" w:rsidP="00F97173">
      <w:pPr>
        <w:rPr>
          <w:sz w:val="32"/>
          <w:szCs w:val="32"/>
          <w:lang w:val="fr-FR"/>
        </w:rPr>
      </w:pPr>
    </w:p>
    <w:p w:rsidR="00855381" w:rsidRDefault="00855381" w:rsidP="00261AB9">
      <w:pPr>
        <w:rPr>
          <w:sz w:val="32"/>
          <w:szCs w:val="32"/>
          <w:lang w:val="fr-FR"/>
        </w:rPr>
      </w:pPr>
      <w:r w:rsidRPr="00855381">
        <w:rPr>
          <w:noProof/>
          <w:sz w:val="32"/>
          <w:szCs w:val="32"/>
        </w:rPr>
        <w:drawing>
          <wp:inline distT="0" distB="0" distL="0" distR="0" wp14:anchorId="3C1BEDF8" wp14:editId="53CA2CBF">
            <wp:extent cx="5731510" cy="712470"/>
            <wp:effectExtent l="0" t="0" r="254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12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7173" w:rsidRDefault="00F97173" w:rsidP="00261AB9">
      <w:pPr>
        <w:rPr>
          <w:sz w:val="32"/>
          <w:szCs w:val="32"/>
          <w:lang w:val="fr-FR"/>
        </w:rPr>
      </w:pPr>
    </w:p>
    <w:p w:rsidR="00F97173" w:rsidRDefault="00F97173" w:rsidP="00261AB9">
      <w:pPr>
        <w:rPr>
          <w:sz w:val="32"/>
          <w:szCs w:val="32"/>
          <w:lang w:val="fr-FR"/>
        </w:rPr>
      </w:pPr>
    </w:p>
    <w:p w:rsidR="00F97173" w:rsidRDefault="00F97173" w:rsidP="00261AB9">
      <w:pPr>
        <w:rPr>
          <w:sz w:val="32"/>
          <w:szCs w:val="32"/>
          <w:lang w:val="fr-FR"/>
        </w:rPr>
      </w:pPr>
    </w:p>
    <w:p w:rsidR="00F97173" w:rsidRDefault="00F97173" w:rsidP="00261AB9">
      <w:pPr>
        <w:rPr>
          <w:sz w:val="32"/>
          <w:szCs w:val="32"/>
          <w:lang w:val="fr-FR"/>
        </w:rPr>
      </w:pPr>
    </w:p>
    <w:p w:rsidR="00F97173" w:rsidRDefault="00F97173" w:rsidP="00261AB9">
      <w:pPr>
        <w:rPr>
          <w:sz w:val="32"/>
          <w:szCs w:val="32"/>
          <w:lang w:val="fr-FR"/>
        </w:rPr>
      </w:pPr>
    </w:p>
    <w:p w:rsidR="00F97173" w:rsidRDefault="00F97173" w:rsidP="00261AB9">
      <w:pPr>
        <w:rPr>
          <w:sz w:val="32"/>
          <w:szCs w:val="32"/>
          <w:lang w:val="fr-FR"/>
        </w:rPr>
      </w:pPr>
    </w:p>
    <w:p w:rsidR="00F97173" w:rsidRPr="00F97173" w:rsidRDefault="00F97173" w:rsidP="00261AB9">
      <w:pPr>
        <w:rPr>
          <w:sz w:val="32"/>
          <w:szCs w:val="32"/>
          <w:lang w:val="fr-FR"/>
        </w:rPr>
      </w:pPr>
      <w:r>
        <w:rPr>
          <w:sz w:val="32"/>
          <w:szCs w:val="32"/>
          <w:lang w:val="fr-FR"/>
        </w:rPr>
        <w:lastRenderedPageBreak/>
        <w:t>L’agent est bien installé</w:t>
      </w:r>
    </w:p>
    <w:p w:rsidR="00855381" w:rsidRDefault="00855381" w:rsidP="00261AB9">
      <w:pPr>
        <w:rPr>
          <w:sz w:val="32"/>
          <w:szCs w:val="32"/>
        </w:rPr>
      </w:pPr>
    </w:p>
    <w:p w:rsidR="00855381" w:rsidRDefault="00855381" w:rsidP="00261AB9">
      <w:pPr>
        <w:rPr>
          <w:sz w:val="32"/>
          <w:szCs w:val="32"/>
        </w:rPr>
      </w:pPr>
      <w:r w:rsidRPr="00855381">
        <w:rPr>
          <w:noProof/>
          <w:sz w:val="32"/>
          <w:szCs w:val="32"/>
        </w:rPr>
        <w:drawing>
          <wp:inline distT="0" distB="0" distL="0" distR="0" wp14:anchorId="022EF2F0" wp14:editId="0BCD9CA4">
            <wp:extent cx="5731510" cy="973455"/>
            <wp:effectExtent l="0" t="0" r="254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97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5381" w:rsidRPr="00261AB9" w:rsidRDefault="00855381" w:rsidP="00261AB9">
      <w:pPr>
        <w:rPr>
          <w:sz w:val="32"/>
          <w:szCs w:val="32"/>
        </w:rPr>
      </w:pPr>
    </w:p>
    <w:p w:rsidR="00980A62" w:rsidRDefault="00980A62" w:rsidP="00261AB9">
      <w:pPr>
        <w:rPr>
          <w:b/>
          <w:bCs/>
          <w:sz w:val="32"/>
          <w:szCs w:val="32"/>
        </w:rPr>
      </w:pPr>
    </w:p>
    <w:p w:rsidR="00855381" w:rsidRDefault="00855381" w:rsidP="00261AB9">
      <w:pPr>
        <w:rPr>
          <w:b/>
          <w:bCs/>
          <w:sz w:val="32"/>
          <w:szCs w:val="32"/>
        </w:rPr>
      </w:pPr>
    </w:p>
    <w:p w:rsidR="00980A62" w:rsidRPr="00F97173" w:rsidRDefault="00980A62" w:rsidP="00261AB9">
      <w:pPr>
        <w:rPr>
          <w:b/>
          <w:bCs/>
          <w:sz w:val="32"/>
          <w:szCs w:val="32"/>
          <w:lang w:val="fr-FR"/>
        </w:rPr>
      </w:pPr>
    </w:p>
    <w:p w:rsidR="00261AB9" w:rsidRPr="00F97173" w:rsidRDefault="00261AB9" w:rsidP="00980A62">
      <w:pPr>
        <w:pStyle w:val="Paragraphedeliste"/>
        <w:numPr>
          <w:ilvl w:val="1"/>
          <w:numId w:val="5"/>
        </w:numPr>
        <w:rPr>
          <w:sz w:val="32"/>
          <w:szCs w:val="32"/>
          <w:highlight w:val="lightGray"/>
          <w:u w:val="single"/>
        </w:rPr>
      </w:pPr>
      <w:r w:rsidRPr="00F97173">
        <w:rPr>
          <w:sz w:val="32"/>
          <w:szCs w:val="32"/>
          <w:highlight w:val="lightGray"/>
          <w:u w:val="single"/>
        </w:rPr>
        <w:t>Résultat : La CMDB à jour</w:t>
      </w:r>
    </w:p>
    <w:p w:rsidR="00980A62" w:rsidRPr="00980A62" w:rsidRDefault="00980A62" w:rsidP="00980A62">
      <w:pPr>
        <w:rPr>
          <w:sz w:val="32"/>
          <w:szCs w:val="32"/>
          <w:u w:val="single"/>
        </w:rPr>
      </w:pPr>
    </w:p>
    <w:p w:rsidR="00261AB9" w:rsidRPr="00261AB9" w:rsidRDefault="00261AB9" w:rsidP="00261AB9">
      <w:pPr>
        <w:rPr>
          <w:sz w:val="32"/>
          <w:szCs w:val="32"/>
        </w:rPr>
      </w:pPr>
      <w:r w:rsidRPr="00261AB9">
        <w:rPr>
          <w:sz w:val="32"/>
          <w:szCs w:val="32"/>
        </w:rPr>
        <w:t>Une fois le service redémarré, l'agent force un scan complet du système (OS, Kernel, CPU, RAM) et remonte les informations.</w:t>
      </w:r>
    </w:p>
    <w:p w:rsidR="00261AB9" w:rsidRDefault="00261AB9" w:rsidP="00261AB9">
      <w:pPr>
        <w:rPr>
          <w:sz w:val="32"/>
          <w:szCs w:val="32"/>
        </w:rPr>
      </w:pPr>
      <w:r w:rsidRPr="00261AB9">
        <w:rPr>
          <w:sz w:val="32"/>
          <w:szCs w:val="32"/>
        </w:rPr>
        <w:t>Nous disposons désormais dans GLPI d'une fiche technique exhaustive et fiable du serveur, créée sans aucune saisie manuelle.</w:t>
      </w:r>
    </w:p>
    <w:p w:rsidR="00855381" w:rsidRPr="00261AB9" w:rsidRDefault="00855381" w:rsidP="00261AB9">
      <w:pPr>
        <w:rPr>
          <w:sz w:val="32"/>
          <w:szCs w:val="32"/>
        </w:rPr>
      </w:pPr>
    </w:p>
    <w:p w:rsidR="00980A62" w:rsidRDefault="00855381" w:rsidP="00261AB9">
      <w:pPr>
        <w:rPr>
          <w:b/>
          <w:bCs/>
          <w:sz w:val="32"/>
          <w:szCs w:val="32"/>
        </w:rPr>
      </w:pPr>
      <w:r w:rsidRPr="00855381">
        <w:rPr>
          <w:b/>
          <w:bCs/>
          <w:noProof/>
          <w:sz w:val="32"/>
          <w:szCs w:val="32"/>
        </w:rPr>
        <w:drawing>
          <wp:inline distT="0" distB="0" distL="0" distR="0" wp14:anchorId="2CF76C92" wp14:editId="5CF9AE4F">
            <wp:extent cx="6284595" cy="581025"/>
            <wp:effectExtent l="0" t="0" r="1905" b="9525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313204" cy="583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0A62" w:rsidRDefault="00980A62" w:rsidP="00261AB9">
      <w:pPr>
        <w:rPr>
          <w:b/>
          <w:bCs/>
          <w:sz w:val="32"/>
          <w:szCs w:val="32"/>
        </w:rPr>
      </w:pPr>
    </w:p>
    <w:p w:rsidR="00980A62" w:rsidRDefault="00980A62" w:rsidP="00261AB9">
      <w:pPr>
        <w:rPr>
          <w:b/>
          <w:bCs/>
          <w:sz w:val="32"/>
          <w:szCs w:val="32"/>
        </w:rPr>
      </w:pPr>
    </w:p>
    <w:p w:rsidR="00980A62" w:rsidRDefault="00980A62" w:rsidP="00261AB9">
      <w:pPr>
        <w:rPr>
          <w:b/>
          <w:bCs/>
          <w:sz w:val="32"/>
          <w:szCs w:val="32"/>
        </w:rPr>
      </w:pPr>
    </w:p>
    <w:p w:rsidR="00980A62" w:rsidRDefault="00980A62" w:rsidP="00261AB9">
      <w:pPr>
        <w:rPr>
          <w:b/>
          <w:bCs/>
          <w:sz w:val="32"/>
          <w:szCs w:val="32"/>
        </w:rPr>
      </w:pPr>
    </w:p>
    <w:p w:rsidR="00980A62" w:rsidRDefault="00980A62" w:rsidP="00261AB9">
      <w:pPr>
        <w:rPr>
          <w:b/>
          <w:bCs/>
          <w:sz w:val="32"/>
          <w:szCs w:val="32"/>
        </w:rPr>
      </w:pPr>
    </w:p>
    <w:p w:rsidR="00980A62" w:rsidRDefault="00980A62" w:rsidP="00261AB9">
      <w:pPr>
        <w:rPr>
          <w:b/>
          <w:bCs/>
          <w:sz w:val="32"/>
          <w:szCs w:val="32"/>
        </w:rPr>
      </w:pPr>
    </w:p>
    <w:p w:rsidR="00980A62" w:rsidRDefault="00980A62" w:rsidP="00261AB9">
      <w:pPr>
        <w:rPr>
          <w:b/>
          <w:bCs/>
          <w:sz w:val="32"/>
          <w:szCs w:val="32"/>
        </w:rPr>
      </w:pPr>
    </w:p>
    <w:p w:rsidR="00980A62" w:rsidRDefault="00980A62" w:rsidP="00261AB9">
      <w:pPr>
        <w:rPr>
          <w:b/>
          <w:bCs/>
          <w:sz w:val="32"/>
          <w:szCs w:val="32"/>
        </w:rPr>
      </w:pPr>
    </w:p>
    <w:p w:rsidR="00980A62" w:rsidRDefault="00980A62" w:rsidP="00261AB9">
      <w:pPr>
        <w:rPr>
          <w:b/>
          <w:bCs/>
          <w:sz w:val="32"/>
          <w:szCs w:val="32"/>
        </w:rPr>
      </w:pPr>
    </w:p>
    <w:p w:rsidR="00980A62" w:rsidRDefault="00980A62" w:rsidP="00261AB9">
      <w:pPr>
        <w:rPr>
          <w:b/>
          <w:bCs/>
          <w:sz w:val="32"/>
          <w:szCs w:val="32"/>
        </w:rPr>
      </w:pPr>
    </w:p>
    <w:p w:rsidR="00980A62" w:rsidRDefault="00980A62" w:rsidP="00261AB9">
      <w:pPr>
        <w:rPr>
          <w:b/>
          <w:bCs/>
          <w:sz w:val="32"/>
          <w:szCs w:val="32"/>
        </w:rPr>
      </w:pPr>
    </w:p>
    <w:p w:rsidR="00980A62" w:rsidRDefault="00980A62" w:rsidP="00261AB9">
      <w:pPr>
        <w:rPr>
          <w:b/>
          <w:bCs/>
          <w:sz w:val="32"/>
          <w:szCs w:val="32"/>
        </w:rPr>
      </w:pPr>
    </w:p>
    <w:p w:rsidR="00980A62" w:rsidRDefault="00980A62" w:rsidP="00261AB9">
      <w:pPr>
        <w:rPr>
          <w:b/>
          <w:bCs/>
          <w:sz w:val="32"/>
          <w:szCs w:val="32"/>
        </w:rPr>
      </w:pPr>
    </w:p>
    <w:p w:rsidR="00261AB9" w:rsidRPr="00F97173" w:rsidRDefault="00261AB9" w:rsidP="00261AB9">
      <w:pPr>
        <w:rPr>
          <w:sz w:val="32"/>
          <w:szCs w:val="32"/>
          <w:lang w:val="fr-FR"/>
        </w:rPr>
      </w:pPr>
    </w:p>
    <w:p w:rsidR="00980A62" w:rsidRDefault="00980A62" w:rsidP="00261AB9">
      <w:pPr>
        <w:rPr>
          <w:b/>
          <w:bCs/>
          <w:sz w:val="32"/>
          <w:szCs w:val="32"/>
          <w:lang w:val="fr-FR"/>
        </w:rPr>
      </w:pPr>
    </w:p>
    <w:p w:rsidR="00F97173" w:rsidRPr="00F97173" w:rsidRDefault="00F97173" w:rsidP="00261AB9">
      <w:pPr>
        <w:rPr>
          <w:b/>
          <w:bCs/>
          <w:sz w:val="32"/>
          <w:szCs w:val="32"/>
          <w:lang w:val="fr-FR"/>
        </w:rPr>
      </w:pPr>
    </w:p>
    <w:p w:rsidR="00261AB9" w:rsidRPr="00980A62" w:rsidRDefault="00261AB9" w:rsidP="00980A62">
      <w:pPr>
        <w:pStyle w:val="Paragraphedeliste"/>
        <w:numPr>
          <w:ilvl w:val="0"/>
          <w:numId w:val="5"/>
        </w:numPr>
        <w:rPr>
          <w:b/>
          <w:bCs/>
          <w:sz w:val="32"/>
          <w:szCs w:val="32"/>
        </w:rPr>
      </w:pPr>
      <w:r w:rsidRPr="00980A62">
        <w:rPr>
          <w:b/>
          <w:bCs/>
          <w:sz w:val="32"/>
          <w:szCs w:val="32"/>
          <w:highlight w:val="yellow"/>
        </w:rPr>
        <w:lastRenderedPageBreak/>
        <w:t>MISE EN ŒUVRE TECHNIQUE : PHASE 2 (LA SUPERVISION)</w:t>
      </w:r>
    </w:p>
    <w:p w:rsidR="00980A62" w:rsidRPr="00980A62" w:rsidRDefault="00980A62" w:rsidP="00980A62">
      <w:pPr>
        <w:rPr>
          <w:b/>
          <w:bCs/>
          <w:sz w:val="32"/>
          <w:szCs w:val="32"/>
        </w:rPr>
      </w:pPr>
    </w:p>
    <w:p w:rsidR="00261AB9" w:rsidRDefault="00261AB9" w:rsidP="00980A62">
      <w:pPr>
        <w:pStyle w:val="Paragraphedeliste"/>
        <w:numPr>
          <w:ilvl w:val="1"/>
          <w:numId w:val="5"/>
        </w:numPr>
        <w:rPr>
          <w:sz w:val="32"/>
          <w:szCs w:val="32"/>
          <w:u w:val="single"/>
        </w:rPr>
      </w:pPr>
      <w:r w:rsidRPr="00980A62">
        <w:rPr>
          <w:sz w:val="32"/>
          <w:szCs w:val="32"/>
          <w:u w:val="single"/>
        </w:rPr>
        <w:t>L'Objectif</w:t>
      </w:r>
    </w:p>
    <w:p w:rsidR="00980A62" w:rsidRPr="00980A62" w:rsidRDefault="00980A62" w:rsidP="00980A62">
      <w:pPr>
        <w:rPr>
          <w:sz w:val="32"/>
          <w:szCs w:val="32"/>
          <w:u w:val="single"/>
        </w:rPr>
      </w:pPr>
    </w:p>
    <w:p w:rsidR="00261AB9" w:rsidRDefault="00261AB9" w:rsidP="00261AB9">
      <w:pPr>
        <w:rPr>
          <w:sz w:val="32"/>
          <w:szCs w:val="32"/>
        </w:rPr>
      </w:pPr>
      <w:r w:rsidRPr="00261AB9">
        <w:rPr>
          <w:sz w:val="32"/>
          <w:szCs w:val="32"/>
        </w:rPr>
        <w:t>Passer de l'aveuglement à la visibilité. L'objectif est d'avoir un tableau de bord temps réel sur l'état de santé de l'infrastructure pour anticiper les pannes avant l'arrêt de production.</w:t>
      </w:r>
    </w:p>
    <w:p w:rsidR="00980A62" w:rsidRPr="00261AB9" w:rsidRDefault="00980A62" w:rsidP="00261AB9">
      <w:pPr>
        <w:rPr>
          <w:sz w:val="32"/>
          <w:szCs w:val="32"/>
        </w:rPr>
      </w:pPr>
    </w:p>
    <w:p w:rsidR="00261AB9" w:rsidRDefault="00261AB9" w:rsidP="00980A62">
      <w:pPr>
        <w:pStyle w:val="Paragraphedeliste"/>
        <w:numPr>
          <w:ilvl w:val="1"/>
          <w:numId w:val="5"/>
        </w:numPr>
        <w:rPr>
          <w:sz w:val="32"/>
          <w:szCs w:val="32"/>
          <w:u w:val="single"/>
        </w:rPr>
      </w:pPr>
      <w:r w:rsidRPr="00980A62">
        <w:rPr>
          <w:sz w:val="32"/>
          <w:szCs w:val="32"/>
          <w:u w:val="single"/>
        </w:rPr>
        <w:t>Configuration du Serveur Zabbix</w:t>
      </w:r>
    </w:p>
    <w:p w:rsidR="002B647E" w:rsidRDefault="002B647E" w:rsidP="002B647E">
      <w:pPr>
        <w:rPr>
          <w:sz w:val="32"/>
          <w:szCs w:val="32"/>
          <w:u w:val="single"/>
        </w:rPr>
      </w:pPr>
    </w:p>
    <w:p w:rsidR="002B647E" w:rsidRDefault="002B647E" w:rsidP="002B647E">
      <w:pPr>
        <w:rPr>
          <w:sz w:val="32"/>
          <w:u w:val="single"/>
          <w:lang w:val="fr-FR"/>
        </w:rPr>
      </w:pPr>
      <w:r w:rsidRPr="002B647E">
        <w:rPr>
          <w:sz w:val="32"/>
          <w:highlight w:val="lightGray"/>
          <w:u w:val="single"/>
        </w:rPr>
        <w:t>Étape 1 : Installer l'agent Zabbix sur la Debian</w:t>
      </w:r>
    </w:p>
    <w:p w:rsidR="00F97173" w:rsidRPr="00F97173" w:rsidRDefault="00F97173" w:rsidP="002B647E">
      <w:pPr>
        <w:rPr>
          <w:sz w:val="32"/>
          <w:u w:val="single"/>
          <w:lang w:val="fr-FR"/>
        </w:rPr>
      </w:pPr>
    </w:p>
    <w:p w:rsidR="002B647E" w:rsidRDefault="00F97173" w:rsidP="002B647E">
      <w:pPr>
        <w:rPr>
          <w:sz w:val="32"/>
          <w:lang w:val="fr-FR"/>
        </w:rPr>
      </w:pPr>
      <w:r w:rsidRPr="00F97173">
        <w:rPr>
          <w:sz w:val="32"/>
          <w:lang w:val="fr-FR"/>
        </w:rPr>
        <w:t>On lance cette commande</w:t>
      </w:r>
      <w:r>
        <w:rPr>
          <w:sz w:val="32"/>
          <w:lang w:val="fr-FR"/>
        </w:rPr>
        <w:t> :</w:t>
      </w:r>
    </w:p>
    <w:p w:rsidR="00F97173" w:rsidRPr="00F97173" w:rsidRDefault="00F97173" w:rsidP="002B647E">
      <w:pPr>
        <w:rPr>
          <w:sz w:val="32"/>
          <w:lang w:val="fr-FR"/>
        </w:rPr>
      </w:pPr>
    </w:p>
    <w:p w:rsidR="002B647E" w:rsidRDefault="002B647E" w:rsidP="002B647E">
      <w:pPr>
        <w:rPr>
          <w:sz w:val="40"/>
          <w:szCs w:val="32"/>
          <w:u w:val="single"/>
          <w:lang w:val="fr-FR"/>
        </w:rPr>
      </w:pPr>
      <w:r w:rsidRPr="002B647E">
        <w:rPr>
          <w:noProof/>
          <w:sz w:val="40"/>
          <w:szCs w:val="32"/>
          <w:u w:val="single"/>
        </w:rPr>
        <w:drawing>
          <wp:inline distT="0" distB="0" distL="0" distR="0" wp14:anchorId="31BD76E1" wp14:editId="3C298370">
            <wp:extent cx="4667901" cy="428685"/>
            <wp:effectExtent l="0" t="0" r="0" b="9525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67901" cy="428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7173" w:rsidRDefault="00F97173" w:rsidP="002B647E">
      <w:pPr>
        <w:rPr>
          <w:sz w:val="40"/>
          <w:szCs w:val="32"/>
          <w:u w:val="single"/>
          <w:lang w:val="fr-FR"/>
        </w:rPr>
      </w:pPr>
    </w:p>
    <w:p w:rsidR="00F97173" w:rsidRDefault="00F97173" w:rsidP="002B647E">
      <w:pPr>
        <w:rPr>
          <w:sz w:val="32"/>
          <w:lang w:val="fr-FR"/>
        </w:rPr>
      </w:pPr>
    </w:p>
    <w:p w:rsidR="00F97173" w:rsidRPr="00F97173" w:rsidRDefault="00F97173" w:rsidP="002B647E">
      <w:pPr>
        <w:rPr>
          <w:szCs w:val="21"/>
          <w:lang w:val="fr-FR"/>
        </w:rPr>
      </w:pPr>
      <w:r w:rsidRPr="00F97173">
        <w:rPr>
          <w:sz w:val="32"/>
          <w:lang w:val="fr-FR"/>
        </w:rPr>
        <w:t xml:space="preserve">L’agent a bien été installé </w:t>
      </w:r>
    </w:p>
    <w:p w:rsidR="00F97173" w:rsidRDefault="00F97173" w:rsidP="00F97173">
      <w:pPr>
        <w:rPr>
          <w:sz w:val="32"/>
          <w:szCs w:val="32"/>
          <w:lang w:val="fr-FR"/>
        </w:rPr>
      </w:pPr>
      <w:r w:rsidRPr="002B647E">
        <w:rPr>
          <w:sz w:val="32"/>
          <w:szCs w:val="32"/>
          <w:lang w:val="fr-FR"/>
        </w:rPr>
        <w:t xml:space="preserve">les paquets </w:t>
      </w:r>
      <w:r>
        <w:rPr>
          <w:sz w:val="32"/>
          <w:szCs w:val="32"/>
          <w:lang w:val="fr-FR"/>
        </w:rPr>
        <w:t xml:space="preserve">également </w:t>
      </w:r>
    </w:p>
    <w:p w:rsidR="002B647E" w:rsidRPr="00F97173" w:rsidRDefault="002B647E" w:rsidP="002B647E">
      <w:pPr>
        <w:rPr>
          <w:sz w:val="40"/>
          <w:szCs w:val="32"/>
          <w:u w:val="single"/>
          <w:lang w:val="fr-FR"/>
        </w:rPr>
      </w:pPr>
    </w:p>
    <w:p w:rsidR="002B647E" w:rsidRDefault="002B647E" w:rsidP="002B647E">
      <w:pPr>
        <w:rPr>
          <w:sz w:val="40"/>
          <w:szCs w:val="32"/>
          <w:u w:val="single"/>
          <w:lang w:val="fr-FR"/>
        </w:rPr>
      </w:pPr>
      <w:r w:rsidRPr="002B647E">
        <w:rPr>
          <w:noProof/>
          <w:sz w:val="40"/>
          <w:szCs w:val="32"/>
          <w:u w:val="single"/>
        </w:rPr>
        <w:drawing>
          <wp:inline distT="0" distB="0" distL="0" distR="0" wp14:anchorId="3251F63F" wp14:editId="549D0F11">
            <wp:extent cx="5731510" cy="2216150"/>
            <wp:effectExtent l="0" t="0" r="2540" b="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216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40"/>
          <w:szCs w:val="32"/>
          <w:u w:val="single"/>
          <w:lang w:val="fr-FR"/>
        </w:rPr>
        <w:t xml:space="preserve"> </w:t>
      </w:r>
    </w:p>
    <w:p w:rsidR="00F97173" w:rsidRPr="00F97173" w:rsidRDefault="00F97173" w:rsidP="002B647E">
      <w:pPr>
        <w:rPr>
          <w:sz w:val="32"/>
          <w:szCs w:val="32"/>
          <w:lang w:val="fr-FR"/>
        </w:rPr>
      </w:pPr>
    </w:p>
    <w:p w:rsidR="00F97173" w:rsidRDefault="00F97173" w:rsidP="00F97173">
      <w:pPr>
        <w:rPr>
          <w:sz w:val="32"/>
          <w:szCs w:val="32"/>
          <w:lang w:val="fr-FR"/>
        </w:rPr>
      </w:pPr>
      <w:r>
        <w:rPr>
          <w:sz w:val="32"/>
          <w:szCs w:val="32"/>
          <w:lang w:val="fr-FR"/>
        </w:rPr>
        <w:t xml:space="preserve">Nous devons maintenant modifier le fichier conf afin de renseigné les informations serveur et utilisateur pour que le serveur en soit informé  </w:t>
      </w:r>
    </w:p>
    <w:p w:rsidR="00F97173" w:rsidRDefault="00F97173" w:rsidP="00F97173">
      <w:pPr>
        <w:rPr>
          <w:sz w:val="32"/>
          <w:szCs w:val="32"/>
          <w:lang w:val="fr-FR"/>
        </w:rPr>
      </w:pPr>
    </w:p>
    <w:p w:rsidR="00F97173" w:rsidRPr="00F97173" w:rsidRDefault="00F97173" w:rsidP="00F97173">
      <w:pPr>
        <w:rPr>
          <w:sz w:val="32"/>
          <w:szCs w:val="32"/>
          <w:lang w:val="fr-FR"/>
        </w:rPr>
      </w:pPr>
      <w:r>
        <w:rPr>
          <w:sz w:val="32"/>
          <w:szCs w:val="32"/>
          <w:lang w:val="fr-FR"/>
        </w:rPr>
        <w:t xml:space="preserve">Ici c’est notre serveur correspond au </w:t>
      </w:r>
      <w:proofErr w:type="spellStart"/>
      <w:r>
        <w:rPr>
          <w:sz w:val="32"/>
          <w:szCs w:val="32"/>
          <w:lang w:val="fr-FR"/>
        </w:rPr>
        <w:t>zabbix</w:t>
      </w:r>
      <w:proofErr w:type="spellEnd"/>
      <w:r>
        <w:rPr>
          <w:sz w:val="32"/>
          <w:szCs w:val="32"/>
          <w:lang w:val="fr-FR"/>
        </w:rPr>
        <w:t xml:space="preserve"> </w:t>
      </w:r>
    </w:p>
    <w:p w:rsidR="00F97173" w:rsidRPr="00F97173" w:rsidRDefault="00F97173" w:rsidP="002B647E">
      <w:pPr>
        <w:rPr>
          <w:sz w:val="32"/>
          <w:szCs w:val="32"/>
          <w:lang w:val="fr-FR"/>
        </w:rPr>
      </w:pPr>
    </w:p>
    <w:p w:rsidR="008835F8" w:rsidRDefault="008835F8" w:rsidP="002B647E">
      <w:pPr>
        <w:rPr>
          <w:sz w:val="32"/>
          <w:szCs w:val="32"/>
          <w:lang w:val="fr-FR"/>
        </w:rPr>
      </w:pPr>
      <w:r w:rsidRPr="008835F8">
        <w:rPr>
          <w:noProof/>
          <w:sz w:val="32"/>
          <w:szCs w:val="32"/>
          <w:lang w:val="fr-FR"/>
        </w:rPr>
        <w:drawing>
          <wp:inline distT="0" distB="0" distL="0" distR="0" wp14:anchorId="1480823A" wp14:editId="7C1028FA">
            <wp:extent cx="5731510" cy="1664335"/>
            <wp:effectExtent l="0" t="0" r="2540" b="0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664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6612" w:rsidRDefault="00786612" w:rsidP="002B647E">
      <w:pPr>
        <w:rPr>
          <w:sz w:val="32"/>
          <w:szCs w:val="32"/>
          <w:lang w:val="fr-FR"/>
        </w:rPr>
      </w:pPr>
      <w:r w:rsidRPr="00786612">
        <w:rPr>
          <w:noProof/>
          <w:sz w:val="32"/>
          <w:szCs w:val="32"/>
          <w:lang w:val="fr-FR"/>
        </w:rPr>
        <w:drawing>
          <wp:inline distT="0" distB="0" distL="0" distR="0" wp14:anchorId="28B26370" wp14:editId="5DA1F287">
            <wp:extent cx="2734057" cy="247685"/>
            <wp:effectExtent l="0" t="0" r="0" b="0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734057" cy="24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7173" w:rsidRDefault="00F97173" w:rsidP="002B647E">
      <w:pPr>
        <w:rPr>
          <w:sz w:val="32"/>
          <w:szCs w:val="32"/>
          <w:lang w:val="fr-FR"/>
        </w:rPr>
      </w:pPr>
    </w:p>
    <w:p w:rsidR="00F97173" w:rsidRDefault="00F97173" w:rsidP="002B647E">
      <w:pPr>
        <w:rPr>
          <w:sz w:val="32"/>
          <w:szCs w:val="32"/>
          <w:lang w:val="fr-FR"/>
        </w:rPr>
      </w:pPr>
      <w:r>
        <w:rPr>
          <w:sz w:val="32"/>
          <w:szCs w:val="32"/>
          <w:lang w:val="fr-FR"/>
        </w:rPr>
        <w:t>Ici on rentre le nom de la machine</w:t>
      </w:r>
    </w:p>
    <w:p w:rsidR="00F97173" w:rsidRDefault="00F97173" w:rsidP="002B647E">
      <w:pPr>
        <w:rPr>
          <w:sz w:val="32"/>
          <w:szCs w:val="32"/>
          <w:lang w:val="fr-FR"/>
        </w:rPr>
      </w:pPr>
      <w:r>
        <w:rPr>
          <w:sz w:val="32"/>
          <w:szCs w:val="32"/>
          <w:lang w:val="fr-FR"/>
        </w:rPr>
        <w:t xml:space="preserve"> </w:t>
      </w:r>
    </w:p>
    <w:p w:rsidR="00786612" w:rsidRDefault="00786612" w:rsidP="002B647E">
      <w:pPr>
        <w:rPr>
          <w:sz w:val="32"/>
          <w:szCs w:val="32"/>
          <w:lang w:val="fr-FR"/>
        </w:rPr>
      </w:pPr>
      <w:r w:rsidRPr="00786612">
        <w:rPr>
          <w:noProof/>
          <w:sz w:val="32"/>
          <w:szCs w:val="32"/>
          <w:lang w:val="fr-FR"/>
        </w:rPr>
        <w:drawing>
          <wp:inline distT="0" distB="0" distL="0" distR="0" wp14:anchorId="0ED64127" wp14:editId="0581ACA4">
            <wp:extent cx="1629002" cy="228632"/>
            <wp:effectExtent l="0" t="0" r="0" b="0"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629002" cy="228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6612" w:rsidRDefault="00786612" w:rsidP="002B647E">
      <w:pPr>
        <w:rPr>
          <w:sz w:val="32"/>
          <w:szCs w:val="32"/>
          <w:lang w:val="fr-FR"/>
        </w:rPr>
      </w:pPr>
      <w:r w:rsidRPr="00786612">
        <w:rPr>
          <w:noProof/>
          <w:sz w:val="32"/>
          <w:szCs w:val="32"/>
          <w:lang w:val="fr-FR"/>
        </w:rPr>
        <w:drawing>
          <wp:inline distT="0" distB="0" distL="0" distR="0" wp14:anchorId="4C70A916" wp14:editId="35B92519">
            <wp:extent cx="5731510" cy="247650"/>
            <wp:effectExtent l="0" t="0" r="2540" b="0"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647E" w:rsidRDefault="002B647E" w:rsidP="002B647E">
      <w:pPr>
        <w:rPr>
          <w:sz w:val="32"/>
          <w:szCs w:val="32"/>
          <w:lang w:val="fr-FR"/>
        </w:rPr>
      </w:pPr>
    </w:p>
    <w:p w:rsidR="008835F8" w:rsidRDefault="008835F8" w:rsidP="002B647E">
      <w:pPr>
        <w:rPr>
          <w:sz w:val="32"/>
          <w:szCs w:val="32"/>
          <w:u w:val="single"/>
          <w:lang w:val="fr-FR"/>
        </w:rPr>
      </w:pPr>
      <w:r w:rsidRPr="00F97173">
        <w:rPr>
          <w:sz w:val="32"/>
          <w:szCs w:val="32"/>
          <w:highlight w:val="lightGray"/>
          <w:u w:val="single"/>
          <w:lang w:val="fr-FR"/>
        </w:rPr>
        <w:t xml:space="preserve">étape 2 configuration sur </w:t>
      </w:r>
      <w:proofErr w:type="spellStart"/>
      <w:r w:rsidRPr="00F97173">
        <w:rPr>
          <w:sz w:val="32"/>
          <w:szCs w:val="32"/>
          <w:highlight w:val="lightGray"/>
          <w:u w:val="single"/>
          <w:lang w:val="fr-FR"/>
        </w:rPr>
        <w:t>zabbix</w:t>
      </w:r>
      <w:proofErr w:type="spellEnd"/>
      <w:r w:rsidRPr="008835F8">
        <w:rPr>
          <w:sz w:val="32"/>
          <w:szCs w:val="32"/>
          <w:u w:val="single"/>
          <w:lang w:val="fr-FR"/>
        </w:rPr>
        <w:t xml:space="preserve"> </w:t>
      </w:r>
    </w:p>
    <w:p w:rsidR="00F97173" w:rsidRDefault="00F97173" w:rsidP="002B647E">
      <w:pPr>
        <w:rPr>
          <w:sz w:val="32"/>
          <w:szCs w:val="32"/>
          <w:u w:val="single"/>
          <w:lang w:val="fr-FR"/>
        </w:rPr>
      </w:pPr>
    </w:p>
    <w:p w:rsidR="00F97173" w:rsidRPr="00F97173" w:rsidRDefault="00F97173" w:rsidP="002B647E">
      <w:pPr>
        <w:rPr>
          <w:sz w:val="32"/>
          <w:szCs w:val="32"/>
          <w:lang w:val="fr-FR"/>
        </w:rPr>
      </w:pPr>
      <w:r w:rsidRPr="00F97173">
        <w:rPr>
          <w:sz w:val="32"/>
          <w:szCs w:val="32"/>
          <w:lang w:val="fr-FR"/>
        </w:rPr>
        <w:t xml:space="preserve">Nous nous connectons avec les identifiants </w:t>
      </w:r>
      <w:proofErr w:type="spellStart"/>
      <w:r w:rsidRPr="00F97173">
        <w:rPr>
          <w:sz w:val="32"/>
          <w:szCs w:val="32"/>
          <w:lang w:val="fr-FR"/>
        </w:rPr>
        <w:t>prédefinis</w:t>
      </w:r>
      <w:proofErr w:type="spellEnd"/>
      <w:r w:rsidRPr="00F97173">
        <w:rPr>
          <w:sz w:val="32"/>
          <w:szCs w:val="32"/>
          <w:lang w:val="fr-FR"/>
        </w:rPr>
        <w:t xml:space="preserve"> </w:t>
      </w:r>
    </w:p>
    <w:p w:rsidR="00F97173" w:rsidRDefault="008835F8" w:rsidP="002B647E">
      <w:pPr>
        <w:rPr>
          <w:sz w:val="32"/>
          <w:szCs w:val="32"/>
          <w:u w:val="single"/>
          <w:lang w:val="fr-FR"/>
        </w:rPr>
      </w:pPr>
      <w:r w:rsidRPr="008835F8">
        <w:rPr>
          <w:noProof/>
          <w:sz w:val="32"/>
          <w:szCs w:val="32"/>
          <w:u w:val="single"/>
          <w:lang w:val="fr-FR"/>
        </w:rPr>
        <w:drawing>
          <wp:inline distT="0" distB="0" distL="0" distR="0" wp14:anchorId="0203275B" wp14:editId="0F4B7C50">
            <wp:extent cx="5731510" cy="3677285"/>
            <wp:effectExtent l="0" t="0" r="2540" b="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677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35F8" w:rsidRPr="00F97173" w:rsidRDefault="008835F8" w:rsidP="002B647E">
      <w:pPr>
        <w:rPr>
          <w:sz w:val="32"/>
          <w:szCs w:val="32"/>
          <w:u w:val="single"/>
          <w:lang w:val="fr-FR"/>
        </w:rPr>
      </w:pPr>
      <w:r w:rsidRPr="008835F8">
        <w:rPr>
          <w:sz w:val="32"/>
          <w:szCs w:val="32"/>
          <w:lang w:val="fr-FR"/>
        </w:rPr>
        <w:lastRenderedPageBreak/>
        <w:t xml:space="preserve">Nous </w:t>
      </w:r>
      <w:r w:rsidR="00F97173" w:rsidRPr="008835F8">
        <w:rPr>
          <w:sz w:val="32"/>
          <w:szCs w:val="32"/>
          <w:lang w:val="fr-FR"/>
        </w:rPr>
        <w:t>voilà</w:t>
      </w:r>
      <w:r w:rsidRPr="008835F8">
        <w:rPr>
          <w:sz w:val="32"/>
          <w:szCs w:val="32"/>
          <w:lang w:val="fr-FR"/>
        </w:rPr>
        <w:t xml:space="preserve"> connecté</w:t>
      </w:r>
      <w:r w:rsidR="00F97173">
        <w:rPr>
          <w:sz w:val="32"/>
          <w:szCs w:val="32"/>
          <w:lang w:val="fr-FR"/>
        </w:rPr>
        <w:t xml:space="preserve"> ! </w:t>
      </w:r>
    </w:p>
    <w:p w:rsidR="00F97173" w:rsidRDefault="00F97173" w:rsidP="002B647E">
      <w:pPr>
        <w:rPr>
          <w:sz w:val="32"/>
          <w:szCs w:val="32"/>
          <w:lang w:val="fr-FR"/>
        </w:rPr>
      </w:pPr>
    </w:p>
    <w:p w:rsidR="008835F8" w:rsidRDefault="008835F8" w:rsidP="002B647E">
      <w:pPr>
        <w:rPr>
          <w:sz w:val="32"/>
          <w:szCs w:val="32"/>
          <w:lang w:val="fr-FR"/>
        </w:rPr>
      </w:pPr>
      <w:r w:rsidRPr="008835F8">
        <w:rPr>
          <w:noProof/>
          <w:sz w:val="32"/>
          <w:szCs w:val="32"/>
          <w:lang w:val="fr-FR"/>
        </w:rPr>
        <w:drawing>
          <wp:inline distT="0" distB="0" distL="0" distR="0" wp14:anchorId="009809BF" wp14:editId="199616F3">
            <wp:extent cx="5731510" cy="4573905"/>
            <wp:effectExtent l="0" t="0" r="2540" b="0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573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7173" w:rsidRDefault="00F97173" w:rsidP="002B647E">
      <w:pPr>
        <w:rPr>
          <w:sz w:val="32"/>
          <w:szCs w:val="32"/>
          <w:lang w:val="fr-FR"/>
        </w:rPr>
      </w:pPr>
    </w:p>
    <w:p w:rsidR="00F97173" w:rsidRDefault="00F97173" w:rsidP="002B647E">
      <w:pPr>
        <w:rPr>
          <w:sz w:val="32"/>
          <w:szCs w:val="32"/>
          <w:lang w:val="fr-FR"/>
        </w:rPr>
      </w:pPr>
      <w:r>
        <w:rPr>
          <w:sz w:val="32"/>
          <w:szCs w:val="32"/>
          <w:lang w:val="fr-FR"/>
        </w:rPr>
        <w:t>Nous allons maintenant ajouté l’hôte  nous irons donc dans la section :</w:t>
      </w:r>
    </w:p>
    <w:p w:rsidR="00F97173" w:rsidRDefault="00F97173" w:rsidP="002B647E">
      <w:pPr>
        <w:rPr>
          <w:sz w:val="32"/>
          <w:szCs w:val="32"/>
          <w:lang w:val="fr-FR"/>
        </w:rPr>
      </w:pPr>
    </w:p>
    <w:p w:rsidR="00F97173" w:rsidRPr="00F97173" w:rsidRDefault="00F97173" w:rsidP="002B647E">
      <w:pPr>
        <w:rPr>
          <w:sz w:val="32"/>
          <w:szCs w:val="32"/>
          <w:lang w:val="en-US"/>
        </w:rPr>
      </w:pPr>
      <w:r w:rsidRPr="00F97173">
        <w:rPr>
          <w:sz w:val="32"/>
          <w:szCs w:val="32"/>
          <w:lang w:val="en-US"/>
        </w:rPr>
        <w:t>Data collection &gt;  Hosts &gt; Create H</w:t>
      </w:r>
      <w:r>
        <w:rPr>
          <w:sz w:val="32"/>
          <w:szCs w:val="32"/>
          <w:lang w:val="en-US"/>
        </w:rPr>
        <w:t xml:space="preserve">ost </w:t>
      </w:r>
    </w:p>
    <w:p w:rsidR="00F97173" w:rsidRPr="00F97173" w:rsidRDefault="00F97173" w:rsidP="002B647E">
      <w:pPr>
        <w:rPr>
          <w:sz w:val="32"/>
          <w:szCs w:val="32"/>
          <w:lang w:val="en-US"/>
        </w:rPr>
      </w:pPr>
    </w:p>
    <w:p w:rsidR="00886477" w:rsidRDefault="00886477" w:rsidP="002B647E">
      <w:pPr>
        <w:rPr>
          <w:sz w:val="32"/>
          <w:szCs w:val="32"/>
          <w:lang w:val="fr-FR"/>
        </w:rPr>
      </w:pPr>
      <w:r w:rsidRPr="00886477">
        <w:rPr>
          <w:noProof/>
          <w:sz w:val="32"/>
          <w:szCs w:val="32"/>
          <w:lang w:val="fr-FR"/>
        </w:rPr>
        <w:drawing>
          <wp:inline distT="0" distB="0" distL="0" distR="0" wp14:anchorId="1D20A315" wp14:editId="0CBC28FF">
            <wp:extent cx="5731510" cy="2175510"/>
            <wp:effectExtent l="0" t="0" r="2540" b="0"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75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35F8" w:rsidRPr="008835F8" w:rsidRDefault="008835F8" w:rsidP="002B647E">
      <w:pPr>
        <w:rPr>
          <w:sz w:val="32"/>
          <w:szCs w:val="32"/>
          <w:lang w:val="fr-FR"/>
        </w:rPr>
      </w:pPr>
    </w:p>
    <w:p w:rsidR="008835F8" w:rsidRPr="00F97173" w:rsidRDefault="00F97173" w:rsidP="002B647E">
      <w:pPr>
        <w:rPr>
          <w:sz w:val="32"/>
          <w:szCs w:val="32"/>
          <w:lang w:val="fr-FR"/>
        </w:rPr>
      </w:pPr>
      <w:r w:rsidRPr="00F97173">
        <w:rPr>
          <w:sz w:val="32"/>
          <w:szCs w:val="32"/>
          <w:lang w:val="fr-FR"/>
        </w:rPr>
        <w:t>Ici nous rentrons les information de l’hôte</w:t>
      </w:r>
    </w:p>
    <w:p w:rsidR="002B647E" w:rsidRDefault="00786612" w:rsidP="002B647E">
      <w:pPr>
        <w:rPr>
          <w:sz w:val="40"/>
          <w:szCs w:val="32"/>
          <w:u w:val="single"/>
          <w:lang w:val="fr-FR"/>
        </w:rPr>
      </w:pPr>
      <w:r w:rsidRPr="00786612">
        <w:rPr>
          <w:noProof/>
          <w:sz w:val="40"/>
          <w:szCs w:val="32"/>
          <w:u w:val="single"/>
          <w:lang w:val="fr-FR"/>
        </w:rPr>
        <w:drawing>
          <wp:inline distT="0" distB="0" distL="0" distR="0" wp14:anchorId="3B85AA0C" wp14:editId="4A2523EA">
            <wp:extent cx="5731510" cy="3068320"/>
            <wp:effectExtent l="0" t="0" r="2540" b="0"/>
            <wp:docPr id="1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68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6477" w:rsidRDefault="00886477" w:rsidP="002B647E">
      <w:pPr>
        <w:rPr>
          <w:sz w:val="40"/>
          <w:szCs w:val="32"/>
          <w:u w:val="single"/>
          <w:lang w:val="fr-FR"/>
        </w:rPr>
      </w:pPr>
    </w:p>
    <w:p w:rsidR="00886477" w:rsidRPr="002B647E" w:rsidRDefault="00886477" w:rsidP="002B647E">
      <w:pPr>
        <w:rPr>
          <w:sz w:val="40"/>
          <w:szCs w:val="32"/>
          <w:u w:val="single"/>
          <w:lang w:val="fr-FR"/>
        </w:rPr>
      </w:pPr>
    </w:p>
    <w:p w:rsidR="00980A62" w:rsidRPr="00980A62" w:rsidRDefault="00980A62" w:rsidP="00980A62">
      <w:pPr>
        <w:rPr>
          <w:sz w:val="32"/>
          <w:szCs w:val="32"/>
          <w:u w:val="single"/>
        </w:rPr>
      </w:pPr>
    </w:p>
    <w:p w:rsidR="00261AB9" w:rsidRDefault="00261AB9" w:rsidP="00261AB9">
      <w:pPr>
        <w:rPr>
          <w:sz w:val="32"/>
          <w:szCs w:val="32"/>
        </w:rPr>
      </w:pPr>
      <w:r w:rsidRPr="00261AB9">
        <w:rPr>
          <w:sz w:val="32"/>
          <w:szCs w:val="32"/>
        </w:rPr>
        <w:t>Sur notre serveur de supervision, nous avons installé le moteur Zabbix Server.</w:t>
      </w:r>
    </w:p>
    <w:p w:rsidR="00980A62" w:rsidRPr="00261AB9" w:rsidRDefault="00980A62" w:rsidP="00261AB9">
      <w:pPr>
        <w:rPr>
          <w:sz w:val="32"/>
          <w:szCs w:val="32"/>
        </w:rPr>
      </w:pPr>
    </w:p>
    <w:p w:rsidR="00F97173" w:rsidRDefault="00261AB9" w:rsidP="00261AB9">
      <w:pPr>
        <w:rPr>
          <w:sz w:val="32"/>
          <w:szCs w:val="32"/>
          <w:lang w:val="fr-FR"/>
        </w:rPr>
      </w:pPr>
      <w:r w:rsidRPr="00261AB9">
        <w:rPr>
          <w:sz w:val="32"/>
          <w:szCs w:val="32"/>
        </w:rPr>
        <w:t>Nous avons configuré l'hôte manuellement en renseignant son adresse IP et en lui associant le modèle standard (Template) "Linux by Zabbix agent". Ce modèle pré-configuré contient déjà les sondes (Items) essentielles pour un serveur Linux.</w:t>
      </w:r>
    </w:p>
    <w:p w:rsidR="00F97173" w:rsidRDefault="00F97173" w:rsidP="00261AB9">
      <w:pPr>
        <w:rPr>
          <w:sz w:val="32"/>
          <w:szCs w:val="32"/>
          <w:lang w:val="fr-FR"/>
        </w:rPr>
      </w:pPr>
    </w:p>
    <w:p w:rsidR="00F97173" w:rsidRPr="00F97173" w:rsidRDefault="00F97173" w:rsidP="00261AB9">
      <w:pPr>
        <w:rPr>
          <w:sz w:val="32"/>
          <w:szCs w:val="32"/>
          <w:lang w:val="fr-FR"/>
        </w:rPr>
      </w:pPr>
    </w:p>
    <w:p w:rsidR="00F97173" w:rsidRPr="00F97173" w:rsidRDefault="00F97173" w:rsidP="00261AB9">
      <w:pPr>
        <w:rPr>
          <w:sz w:val="32"/>
          <w:szCs w:val="32"/>
          <w:lang w:val="fr-FR"/>
        </w:rPr>
      </w:pPr>
    </w:p>
    <w:p w:rsidR="00F97173" w:rsidRDefault="00F97173" w:rsidP="00261AB9">
      <w:pPr>
        <w:rPr>
          <w:sz w:val="32"/>
          <w:szCs w:val="32"/>
          <w:lang w:val="fr-FR"/>
        </w:rPr>
      </w:pPr>
      <w:r>
        <w:rPr>
          <w:sz w:val="32"/>
          <w:szCs w:val="32"/>
          <w:lang w:val="fr-FR"/>
        </w:rPr>
        <w:t>Il est désormais fonctionnel !</w:t>
      </w:r>
    </w:p>
    <w:p w:rsidR="00F97173" w:rsidRPr="00F97173" w:rsidRDefault="00F97173" w:rsidP="00261AB9">
      <w:pPr>
        <w:rPr>
          <w:sz w:val="32"/>
          <w:szCs w:val="32"/>
          <w:lang w:val="fr-FR"/>
        </w:rPr>
      </w:pPr>
    </w:p>
    <w:p w:rsidR="00F97173" w:rsidRDefault="00F97173" w:rsidP="00261AB9">
      <w:pPr>
        <w:rPr>
          <w:sz w:val="32"/>
          <w:szCs w:val="32"/>
          <w:lang w:val="fr-FR"/>
        </w:rPr>
      </w:pPr>
      <w:r w:rsidRPr="00886477">
        <w:rPr>
          <w:noProof/>
          <w:sz w:val="40"/>
          <w:szCs w:val="32"/>
          <w:u w:val="single"/>
          <w:lang w:val="fr-FR"/>
        </w:rPr>
        <w:drawing>
          <wp:inline distT="0" distB="0" distL="0" distR="0" wp14:anchorId="7ED9255B" wp14:editId="6B7B0ECA">
            <wp:extent cx="5731510" cy="738909"/>
            <wp:effectExtent l="0" t="0" r="0" b="0"/>
            <wp:docPr id="17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786962" cy="746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7173" w:rsidRDefault="00F97173" w:rsidP="00261AB9">
      <w:pPr>
        <w:rPr>
          <w:sz w:val="32"/>
          <w:szCs w:val="32"/>
          <w:lang w:val="fr-FR"/>
        </w:rPr>
      </w:pPr>
    </w:p>
    <w:p w:rsidR="00F97173" w:rsidRDefault="00F97173" w:rsidP="00261AB9">
      <w:pPr>
        <w:rPr>
          <w:sz w:val="32"/>
          <w:szCs w:val="32"/>
          <w:lang w:val="fr-FR"/>
        </w:rPr>
      </w:pPr>
    </w:p>
    <w:p w:rsidR="00F97173" w:rsidRDefault="00F97173" w:rsidP="00261AB9">
      <w:pPr>
        <w:rPr>
          <w:sz w:val="32"/>
          <w:szCs w:val="32"/>
          <w:lang w:val="fr-FR"/>
        </w:rPr>
      </w:pPr>
    </w:p>
    <w:p w:rsidR="00980A62" w:rsidRDefault="00980A62" w:rsidP="00261AB9">
      <w:pPr>
        <w:rPr>
          <w:sz w:val="32"/>
          <w:szCs w:val="32"/>
          <w:lang w:val="fr-FR"/>
        </w:rPr>
      </w:pPr>
    </w:p>
    <w:p w:rsidR="00F97173" w:rsidRPr="00F97173" w:rsidRDefault="00F97173" w:rsidP="00261AB9">
      <w:pPr>
        <w:rPr>
          <w:sz w:val="32"/>
          <w:szCs w:val="32"/>
          <w:lang w:val="fr-FR"/>
        </w:rPr>
      </w:pPr>
    </w:p>
    <w:p w:rsidR="00261AB9" w:rsidRPr="00F97173" w:rsidRDefault="00261AB9" w:rsidP="00980A62">
      <w:pPr>
        <w:pStyle w:val="Paragraphedeliste"/>
        <w:numPr>
          <w:ilvl w:val="1"/>
          <w:numId w:val="5"/>
        </w:numPr>
        <w:rPr>
          <w:sz w:val="32"/>
          <w:szCs w:val="32"/>
          <w:u w:val="single"/>
        </w:rPr>
      </w:pPr>
      <w:r w:rsidRPr="00980A62">
        <w:rPr>
          <w:sz w:val="32"/>
          <w:szCs w:val="32"/>
          <w:u w:val="single"/>
        </w:rPr>
        <w:t>Surveillance des Équipements Critiques</w:t>
      </w:r>
    </w:p>
    <w:p w:rsidR="00F97173" w:rsidRPr="00F97173" w:rsidRDefault="00F97173" w:rsidP="00F97173">
      <w:pPr>
        <w:rPr>
          <w:sz w:val="32"/>
          <w:szCs w:val="32"/>
          <w:u w:val="single"/>
          <w:lang w:val="fr-FR"/>
        </w:rPr>
      </w:pPr>
    </w:p>
    <w:p w:rsidR="00261AB9" w:rsidRDefault="00261AB9" w:rsidP="00261AB9">
      <w:pPr>
        <w:rPr>
          <w:sz w:val="32"/>
          <w:szCs w:val="32"/>
          <w:lang w:val="fr-FR"/>
        </w:rPr>
      </w:pPr>
      <w:r w:rsidRPr="00261AB9">
        <w:rPr>
          <w:sz w:val="32"/>
          <w:szCs w:val="32"/>
        </w:rPr>
        <w:t>Nous avons affiné la stratégie en définissant des seuils d'alerte (Triggers) adaptés à nos contraintes (SLA) :</w:t>
      </w:r>
    </w:p>
    <w:p w:rsidR="00F97173" w:rsidRPr="00F97173" w:rsidRDefault="00F97173" w:rsidP="00261AB9">
      <w:pPr>
        <w:rPr>
          <w:sz w:val="32"/>
          <w:szCs w:val="32"/>
          <w:lang w:val="fr-FR"/>
        </w:rPr>
      </w:pPr>
    </w:p>
    <w:p w:rsidR="00261AB9" w:rsidRDefault="00261AB9" w:rsidP="00261AB9">
      <w:pPr>
        <w:rPr>
          <w:sz w:val="32"/>
          <w:szCs w:val="32"/>
          <w:lang w:val="fr-FR"/>
        </w:rPr>
      </w:pPr>
      <w:r w:rsidRPr="00261AB9">
        <w:rPr>
          <w:sz w:val="32"/>
          <w:szCs w:val="32"/>
        </w:rPr>
        <w:t>• Alerte "Avertissement" : Espace disque utilisé &gt; 80% (Permet de planifier un nettoyage).</w:t>
      </w:r>
    </w:p>
    <w:p w:rsidR="00F97173" w:rsidRPr="00F97173" w:rsidRDefault="00F97173" w:rsidP="00261AB9">
      <w:pPr>
        <w:rPr>
          <w:sz w:val="32"/>
          <w:szCs w:val="32"/>
          <w:lang w:val="fr-FR"/>
        </w:rPr>
      </w:pPr>
    </w:p>
    <w:p w:rsidR="00261AB9" w:rsidRDefault="00261AB9" w:rsidP="00261AB9">
      <w:pPr>
        <w:rPr>
          <w:sz w:val="32"/>
          <w:szCs w:val="32"/>
          <w:lang w:val="fr-FR"/>
        </w:rPr>
      </w:pPr>
      <w:r w:rsidRPr="00261AB9">
        <w:rPr>
          <w:sz w:val="32"/>
          <w:szCs w:val="32"/>
        </w:rPr>
        <w:t>• Alerte "Moyenne" : Charge CPU &gt; 90% pendant plus de 5 minutes.</w:t>
      </w:r>
    </w:p>
    <w:p w:rsidR="00F97173" w:rsidRPr="00F97173" w:rsidRDefault="00F97173" w:rsidP="00261AB9">
      <w:pPr>
        <w:rPr>
          <w:sz w:val="32"/>
          <w:szCs w:val="32"/>
          <w:lang w:val="fr-FR"/>
        </w:rPr>
      </w:pPr>
    </w:p>
    <w:p w:rsidR="00261AB9" w:rsidRDefault="00261AB9" w:rsidP="00261AB9">
      <w:pPr>
        <w:rPr>
          <w:sz w:val="32"/>
          <w:szCs w:val="32"/>
          <w:lang w:val="fr-FR"/>
        </w:rPr>
      </w:pPr>
      <w:r w:rsidRPr="00261AB9">
        <w:rPr>
          <w:sz w:val="32"/>
          <w:szCs w:val="32"/>
        </w:rPr>
        <w:t>• Alerte "Désastre" : Service Web ou Base de Données arrêté (Down). C'est une urgence absolue.</w:t>
      </w:r>
    </w:p>
    <w:p w:rsidR="00F97173" w:rsidRDefault="00F97173" w:rsidP="00261AB9">
      <w:pPr>
        <w:rPr>
          <w:sz w:val="32"/>
          <w:szCs w:val="32"/>
          <w:lang w:val="fr-FR"/>
        </w:rPr>
      </w:pPr>
    </w:p>
    <w:p w:rsidR="00F97173" w:rsidRDefault="00F97173" w:rsidP="00261AB9">
      <w:pPr>
        <w:rPr>
          <w:sz w:val="32"/>
          <w:szCs w:val="32"/>
          <w:lang w:val="fr-FR"/>
        </w:rPr>
      </w:pPr>
    </w:p>
    <w:p w:rsidR="00F97173" w:rsidRPr="00F97173" w:rsidRDefault="00F97173" w:rsidP="00261AB9">
      <w:pPr>
        <w:rPr>
          <w:sz w:val="32"/>
          <w:szCs w:val="32"/>
          <w:lang w:val="fr-FR"/>
        </w:rPr>
      </w:pPr>
      <w:r>
        <w:rPr>
          <w:sz w:val="32"/>
          <w:szCs w:val="32"/>
          <w:lang w:val="fr-FR"/>
        </w:rPr>
        <w:t>Création du trigger :</w:t>
      </w:r>
    </w:p>
    <w:p w:rsidR="00F97173" w:rsidRPr="00F97173" w:rsidRDefault="00F97173" w:rsidP="00261AB9">
      <w:pPr>
        <w:rPr>
          <w:sz w:val="32"/>
          <w:szCs w:val="32"/>
          <w:lang w:val="fr-FR"/>
        </w:rPr>
      </w:pPr>
    </w:p>
    <w:p w:rsidR="00980A62" w:rsidRDefault="00C02B8A" w:rsidP="00261AB9">
      <w:pPr>
        <w:rPr>
          <w:b/>
          <w:bCs/>
          <w:sz w:val="32"/>
          <w:szCs w:val="32"/>
        </w:rPr>
      </w:pPr>
      <w:r w:rsidRPr="00C02B8A">
        <w:rPr>
          <w:b/>
          <w:bCs/>
          <w:noProof/>
          <w:sz w:val="32"/>
          <w:szCs w:val="32"/>
        </w:rPr>
        <w:drawing>
          <wp:inline distT="0" distB="0" distL="0" distR="0" wp14:anchorId="23C28EB5" wp14:editId="214B41F0">
            <wp:extent cx="5731510" cy="3029585"/>
            <wp:effectExtent l="0" t="0" r="2540" b="0"/>
            <wp:docPr id="18" name="Imag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2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0A62" w:rsidRDefault="00980A62" w:rsidP="00261AB9">
      <w:pPr>
        <w:rPr>
          <w:sz w:val="32"/>
          <w:szCs w:val="32"/>
          <w:lang w:val="fr-FR"/>
        </w:rPr>
      </w:pPr>
    </w:p>
    <w:p w:rsidR="00F97173" w:rsidRDefault="00F97173" w:rsidP="00261AB9">
      <w:pPr>
        <w:rPr>
          <w:sz w:val="32"/>
          <w:szCs w:val="32"/>
          <w:lang w:val="fr-FR"/>
        </w:rPr>
      </w:pPr>
    </w:p>
    <w:p w:rsidR="00F97173" w:rsidRDefault="00F97173" w:rsidP="00261AB9">
      <w:pPr>
        <w:rPr>
          <w:sz w:val="32"/>
          <w:szCs w:val="32"/>
          <w:lang w:val="fr-FR"/>
        </w:rPr>
      </w:pPr>
    </w:p>
    <w:p w:rsidR="00F97173" w:rsidRPr="00F97173" w:rsidRDefault="00F97173" w:rsidP="00261AB9">
      <w:pPr>
        <w:rPr>
          <w:sz w:val="32"/>
          <w:szCs w:val="32"/>
          <w:lang w:val="fr-FR"/>
        </w:rPr>
      </w:pPr>
    </w:p>
    <w:p w:rsidR="00261AB9" w:rsidRPr="00261AB9" w:rsidRDefault="00261AB9" w:rsidP="00261AB9">
      <w:pPr>
        <w:rPr>
          <w:sz w:val="32"/>
          <w:szCs w:val="32"/>
        </w:rPr>
      </w:pPr>
    </w:p>
    <w:p w:rsidR="00261AB9" w:rsidRDefault="00261AB9" w:rsidP="00980A62">
      <w:pPr>
        <w:pStyle w:val="Paragraphedeliste"/>
        <w:numPr>
          <w:ilvl w:val="0"/>
          <w:numId w:val="5"/>
        </w:numPr>
        <w:rPr>
          <w:b/>
          <w:bCs/>
          <w:sz w:val="32"/>
          <w:szCs w:val="32"/>
        </w:rPr>
      </w:pPr>
      <w:r w:rsidRPr="00980A62">
        <w:rPr>
          <w:b/>
          <w:bCs/>
          <w:sz w:val="32"/>
          <w:szCs w:val="32"/>
          <w:highlight w:val="yellow"/>
        </w:rPr>
        <w:t>MISE EN ŒUVRE TECHNIQUE : PHASE 3 (L'INTERCONNEXION)</w:t>
      </w:r>
    </w:p>
    <w:p w:rsidR="00980A62" w:rsidRPr="00980A62" w:rsidRDefault="00980A62" w:rsidP="00980A62">
      <w:pPr>
        <w:rPr>
          <w:b/>
          <w:bCs/>
          <w:sz w:val="32"/>
          <w:szCs w:val="32"/>
        </w:rPr>
      </w:pPr>
    </w:p>
    <w:p w:rsidR="00261AB9" w:rsidRPr="00F97173" w:rsidRDefault="00261AB9" w:rsidP="00980A62">
      <w:pPr>
        <w:pStyle w:val="Paragraphedeliste"/>
        <w:numPr>
          <w:ilvl w:val="1"/>
          <w:numId w:val="5"/>
        </w:numPr>
        <w:rPr>
          <w:sz w:val="32"/>
          <w:szCs w:val="32"/>
          <w:u w:val="single"/>
        </w:rPr>
      </w:pPr>
      <w:r w:rsidRPr="00980A62">
        <w:rPr>
          <w:sz w:val="32"/>
          <w:szCs w:val="32"/>
          <w:u w:val="single"/>
        </w:rPr>
        <w:t>L'Objectif</w:t>
      </w:r>
    </w:p>
    <w:p w:rsidR="00F97173" w:rsidRPr="00F97173" w:rsidRDefault="00F97173" w:rsidP="00F97173">
      <w:pPr>
        <w:rPr>
          <w:sz w:val="32"/>
          <w:szCs w:val="32"/>
          <w:u w:val="single"/>
          <w:lang w:val="fr-FR"/>
        </w:rPr>
      </w:pPr>
    </w:p>
    <w:p w:rsidR="00F97173" w:rsidRDefault="00261AB9" w:rsidP="00261AB9">
      <w:pPr>
        <w:rPr>
          <w:sz w:val="32"/>
          <w:szCs w:val="32"/>
          <w:lang w:val="fr-FR"/>
        </w:rPr>
      </w:pPr>
      <w:r w:rsidRPr="00261AB9">
        <w:rPr>
          <w:sz w:val="32"/>
          <w:szCs w:val="32"/>
        </w:rPr>
        <w:t xml:space="preserve">C'est la clé de </w:t>
      </w:r>
      <w:r w:rsidR="00F97173">
        <w:rPr>
          <w:sz w:val="32"/>
          <w:szCs w:val="32"/>
          <w:lang w:val="fr-FR"/>
        </w:rPr>
        <w:t>notre</w:t>
      </w:r>
      <w:r w:rsidRPr="00261AB9">
        <w:rPr>
          <w:sz w:val="32"/>
          <w:szCs w:val="32"/>
        </w:rPr>
        <w:t xml:space="preserve"> projet : </w:t>
      </w:r>
      <w:r w:rsidRPr="00261AB9">
        <w:rPr>
          <w:b/>
          <w:bCs/>
          <w:sz w:val="32"/>
          <w:szCs w:val="32"/>
        </w:rPr>
        <w:t>l'automatisation du workflow</w:t>
      </w:r>
      <w:r w:rsidRPr="00261AB9">
        <w:rPr>
          <w:sz w:val="32"/>
          <w:szCs w:val="32"/>
        </w:rPr>
        <w:t>.</w:t>
      </w:r>
    </w:p>
    <w:p w:rsidR="00261AB9" w:rsidRDefault="00261AB9" w:rsidP="00261AB9">
      <w:pPr>
        <w:rPr>
          <w:sz w:val="32"/>
          <w:szCs w:val="32"/>
        </w:rPr>
      </w:pPr>
      <w:r w:rsidRPr="00261AB9">
        <w:rPr>
          <w:sz w:val="32"/>
          <w:szCs w:val="32"/>
        </w:rPr>
        <w:t xml:space="preserve"> L'objectif est de transformer une alerte technique brute (Zabbix) en une tâche administrative gérée et tracée (Ticket GLPI), sans délai humain.</w:t>
      </w:r>
    </w:p>
    <w:p w:rsidR="00980A62" w:rsidRPr="00261AB9" w:rsidRDefault="00980A62" w:rsidP="00261AB9">
      <w:pPr>
        <w:rPr>
          <w:sz w:val="32"/>
          <w:szCs w:val="32"/>
        </w:rPr>
      </w:pPr>
    </w:p>
    <w:p w:rsidR="00261AB9" w:rsidRDefault="00261AB9" w:rsidP="00980A62">
      <w:pPr>
        <w:pStyle w:val="Paragraphedeliste"/>
        <w:numPr>
          <w:ilvl w:val="1"/>
          <w:numId w:val="5"/>
        </w:numPr>
        <w:rPr>
          <w:sz w:val="32"/>
          <w:szCs w:val="32"/>
          <w:u w:val="single"/>
        </w:rPr>
      </w:pPr>
      <w:r w:rsidRPr="00980A62">
        <w:rPr>
          <w:sz w:val="32"/>
          <w:szCs w:val="32"/>
          <w:u w:val="single"/>
        </w:rPr>
        <w:t xml:space="preserve">Création du lien API </w:t>
      </w:r>
    </w:p>
    <w:p w:rsidR="00980A62" w:rsidRPr="00980A62" w:rsidRDefault="00980A62" w:rsidP="00980A62">
      <w:pPr>
        <w:rPr>
          <w:sz w:val="32"/>
          <w:szCs w:val="32"/>
          <w:u w:val="single"/>
        </w:rPr>
      </w:pPr>
    </w:p>
    <w:p w:rsidR="00F97173" w:rsidRDefault="00F97173" w:rsidP="00F97173">
      <w:pPr>
        <w:rPr>
          <w:sz w:val="32"/>
          <w:szCs w:val="32"/>
          <w:lang w:val="fr-FR"/>
        </w:rPr>
      </w:pPr>
      <w:r w:rsidRPr="00F97173">
        <w:rPr>
          <w:sz w:val="32"/>
          <w:szCs w:val="32"/>
          <w:highlight w:val="lightGray"/>
          <w:u w:val="single"/>
          <w:lang w:val="fr-FR"/>
        </w:rPr>
        <w:t>Étape 1</w:t>
      </w:r>
      <w:r>
        <w:rPr>
          <w:sz w:val="32"/>
          <w:szCs w:val="32"/>
          <w:highlight w:val="lightGray"/>
          <w:u w:val="single"/>
          <w:lang w:val="fr-FR"/>
        </w:rPr>
        <w:t> </w:t>
      </w:r>
      <w:r>
        <w:rPr>
          <w:sz w:val="32"/>
          <w:szCs w:val="32"/>
          <w:u w:val="single"/>
          <w:lang w:val="fr-FR"/>
        </w:rPr>
        <w:t xml:space="preserve">: </w:t>
      </w:r>
      <w:r w:rsidRPr="00F97173">
        <w:rPr>
          <w:sz w:val="32"/>
          <w:szCs w:val="32"/>
          <w:lang w:val="fr-FR"/>
        </w:rPr>
        <w:t>Activation de l’API dans GLPI</w:t>
      </w:r>
      <w:r>
        <w:rPr>
          <w:sz w:val="32"/>
          <w:szCs w:val="32"/>
          <w:lang w:val="fr-FR"/>
        </w:rPr>
        <w:t> :</w:t>
      </w:r>
    </w:p>
    <w:p w:rsidR="00F97173" w:rsidRDefault="00F97173" w:rsidP="00F97173">
      <w:pPr>
        <w:rPr>
          <w:sz w:val="32"/>
          <w:szCs w:val="32"/>
          <w:lang w:val="fr-FR"/>
        </w:rPr>
      </w:pPr>
    </w:p>
    <w:p w:rsidR="00F97173" w:rsidRPr="00F97173" w:rsidRDefault="00F97173" w:rsidP="00F97173">
      <w:pPr>
        <w:rPr>
          <w:sz w:val="32"/>
          <w:szCs w:val="32"/>
          <w:u w:val="single"/>
          <w:lang w:val="fr-FR"/>
        </w:rPr>
      </w:pPr>
      <w:r>
        <w:rPr>
          <w:sz w:val="32"/>
          <w:szCs w:val="32"/>
          <w:lang w:val="fr-FR"/>
        </w:rPr>
        <w:t>Voici le chemin :</w:t>
      </w:r>
    </w:p>
    <w:p w:rsidR="00F97173" w:rsidRDefault="00F97173" w:rsidP="00F97173">
      <w:pPr>
        <w:rPr>
          <w:sz w:val="32"/>
          <w:szCs w:val="32"/>
          <w:lang w:val="fr-FR"/>
        </w:rPr>
      </w:pPr>
    </w:p>
    <w:p w:rsidR="00F97173" w:rsidRPr="00F97173" w:rsidRDefault="00F97173" w:rsidP="00F97173">
      <w:pPr>
        <w:rPr>
          <w:sz w:val="32"/>
          <w:szCs w:val="32"/>
          <w:lang w:val="fr-FR"/>
        </w:rPr>
      </w:pPr>
      <w:r>
        <w:rPr>
          <w:sz w:val="32"/>
          <w:szCs w:val="32"/>
          <w:lang w:val="fr-FR"/>
        </w:rPr>
        <w:t>Configuration &gt; générale &gt; API</w:t>
      </w:r>
    </w:p>
    <w:p w:rsidR="00F97173" w:rsidRPr="00F97173" w:rsidRDefault="00F97173" w:rsidP="00F97173">
      <w:pPr>
        <w:rPr>
          <w:sz w:val="32"/>
          <w:szCs w:val="32"/>
          <w:u w:val="single"/>
          <w:lang w:val="fr-FR"/>
        </w:rPr>
      </w:pPr>
    </w:p>
    <w:p w:rsidR="008B733F" w:rsidRDefault="008B733F" w:rsidP="00261AB9">
      <w:pPr>
        <w:rPr>
          <w:b/>
          <w:bCs/>
          <w:sz w:val="32"/>
          <w:szCs w:val="32"/>
        </w:rPr>
      </w:pPr>
      <w:r w:rsidRPr="008B733F">
        <w:rPr>
          <w:b/>
          <w:bCs/>
          <w:noProof/>
          <w:sz w:val="32"/>
          <w:szCs w:val="32"/>
        </w:rPr>
        <w:drawing>
          <wp:inline distT="0" distB="0" distL="0" distR="0" wp14:anchorId="00F63FEF" wp14:editId="2755986E">
            <wp:extent cx="2486372" cy="3172268"/>
            <wp:effectExtent l="0" t="0" r="9525" b="9525"/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486372" cy="3172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733F" w:rsidRDefault="008B733F" w:rsidP="00261AB9">
      <w:pPr>
        <w:rPr>
          <w:b/>
          <w:bCs/>
          <w:sz w:val="32"/>
          <w:szCs w:val="32"/>
          <w:lang w:val="fr-FR"/>
        </w:rPr>
      </w:pPr>
      <w:r w:rsidRPr="008B733F">
        <w:rPr>
          <w:b/>
          <w:bCs/>
          <w:noProof/>
          <w:sz w:val="32"/>
          <w:szCs w:val="32"/>
        </w:rPr>
        <w:lastRenderedPageBreak/>
        <w:drawing>
          <wp:inline distT="0" distB="0" distL="0" distR="0" wp14:anchorId="4D6F62ED" wp14:editId="50897669">
            <wp:extent cx="2248214" cy="5182323"/>
            <wp:effectExtent l="0" t="0" r="0" b="0"/>
            <wp:docPr id="21" name="Imag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248214" cy="51823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7173" w:rsidRDefault="00F97173" w:rsidP="00261AB9">
      <w:pPr>
        <w:rPr>
          <w:b/>
          <w:bCs/>
          <w:sz w:val="32"/>
          <w:szCs w:val="32"/>
          <w:lang w:val="fr-FR"/>
        </w:rPr>
      </w:pPr>
    </w:p>
    <w:p w:rsidR="00F97173" w:rsidRDefault="00F97173" w:rsidP="00F97173">
      <w:pPr>
        <w:rPr>
          <w:sz w:val="32"/>
          <w:szCs w:val="32"/>
          <w:lang w:val="fr-FR"/>
        </w:rPr>
      </w:pPr>
      <w:r>
        <w:rPr>
          <w:sz w:val="32"/>
          <w:szCs w:val="32"/>
          <w:lang w:val="fr-FR"/>
        </w:rPr>
        <w:t xml:space="preserve">ici nous activerons l’api et on profite pour copier url de l’api qui nous servira plus tard lors de la création du </w:t>
      </w:r>
      <w:proofErr w:type="spellStart"/>
      <w:r>
        <w:rPr>
          <w:sz w:val="32"/>
          <w:szCs w:val="32"/>
          <w:lang w:val="fr-FR"/>
        </w:rPr>
        <w:t>whebhook</w:t>
      </w:r>
      <w:proofErr w:type="spellEnd"/>
      <w:r>
        <w:rPr>
          <w:sz w:val="32"/>
          <w:szCs w:val="32"/>
          <w:lang w:val="fr-FR"/>
        </w:rPr>
        <w:t xml:space="preserve">  </w:t>
      </w:r>
      <w:r>
        <w:rPr>
          <w:lang w:val="fr-FR"/>
        </w:rPr>
        <w:t xml:space="preserve"> </w:t>
      </w:r>
      <w:r>
        <w:rPr>
          <w:sz w:val="32"/>
          <w:szCs w:val="32"/>
          <w:lang w:val="fr-FR"/>
        </w:rPr>
        <w:t xml:space="preserve">dans </w:t>
      </w:r>
      <w:proofErr w:type="spellStart"/>
      <w:r>
        <w:rPr>
          <w:sz w:val="32"/>
          <w:szCs w:val="32"/>
          <w:lang w:val="fr-FR"/>
        </w:rPr>
        <w:t>zabbix</w:t>
      </w:r>
      <w:proofErr w:type="spellEnd"/>
    </w:p>
    <w:p w:rsidR="00F97173" w:rsidRPr="00F97173" w:rsidRDefault="00F97173" w:rsidP="00F97173">
      <w:pPr>
        <w:rPr>
          <w:sz w:val="32"/>
          <w:szCs w:val="32"/>
          <w:lang w:val="fr-FR"/>
        </w:rPr>
      </w:pPr>
    </w:p>
    <w:p w:rsidR="008B733F" w:rsidRDefault="008B733F" w:rsidP="00261AB9">
      <w:pPr>
        <w:rPr>
          <w:b/>
          <w:bCs/>
          <w:sz w:val="32"/>
          <w:szCs w:val="32"/>
          <w:lang w:val="fr-FR"/>
        </w:rPr>
      </w:pPr>
      <w:r w:rsidRPr="008B733F">
        <w:rPr>
          <w:b/>
          <w:bCs/>
          <w:noProof/>
          <w:sz w:val="32"/>
          <w:szCs w:val="32"/>
        </w:rPr>
        <w:drawing>
          <wp:inline distT="0" distB="0" distL="0" distR="0" wp14:anchorId="3A4AEC8A" wp14:editId="5E73CDAC">
            <wp:extent cx="5731510" cy="2597785"/>
            <wp:effectExtent l="0" t="0" r="2540" b="0"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597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7173" w:rsidRDefault="00F97173" w:rsidP="00F97173">
      <w:pPr>
        <w:rPr>
          <w:sz w:val="32"/>
          <w:szCs w:val="32"/>
          <w:lang w:val="fr-FR"/>
        </w:rPr>
      </w:pPr>
      <w:r w:rsidRPr="00F97173">
        <w:rPr>
          <w:sz w:val="32"/>
          <w:szCs w:val="32"/>
          <w:highlight w:val="lightGray"/>
          <w:u w:val="single"/>
          <w:lang w:val="fr-FR"/>
        </w:rPr>
        <w:lastRenderedPageBreak/>
        <w:t>Étape 2</w:t>
      </w:r>
      <w:r w:rsidRPr="00F97173">
        <w:rPr>
          <w:sz w:val="32"/>
          <w:szCs w:val="32"/>
          <w:lang w:val="fr-FR"/>
        </w:rPr>
        <w:t xml:space="preserve"> : Création de l’utilisateur technique </w:t>
      </w:r>
    </w:p>
    <w:p w:rsidR="00F97173" w:rsidRDefault="00F97173" w:rsidP="00F97173">
      <w:pPr>
        <w:rPr>
          <w:sz w:val="32"/>
          <w:szCs w:val="32"/>
          <w:lang w:val="fr-FR"/>
        </w:rPr>
      </w:pPr>
    </w:p>
    <w:p w:rsidR="00F97173" w:rsidRPr="00F97173" w:rsidRDefault="00F97173" w:rsidP="00F97173">
      <w:pPr>
        <w:rPr>
          <w:sz w:val="32"/>
          <w:szCs w:val="32"/>
          <w:lang w:val="fr-FR"/>
        </w:rPr>
      </w:pPr>
      <w:r>
        <w:rPr>
          <w:sz w:val="32"/>
          <w:szCs w:val="32"/>
          <w:lang w:val="fr-FR"/>
        </w:rPr>
        <w:t xml:space="preserve">Création de l’utilisateur dans GLPI avec le profil super-admin </w:t>
      </w:r>
    </w:p>
    <w:p w:rsidR="00D025F0" w:rsidRDefault="00D025F0" w:rsidP="00261AB9">
      <w:pPr>
        <w:rPr>
          <w:b/>
          <w:bCs/>
          <w:sz w:val="32"/>
          <w:szCs w:val="32"/>
          <w:lang w:val="fr-FR"/>
        </w:rPr>
      </w:pPr>
      <w:r w:rsidRPr="00D025F0">
        <w:rPr>
          <w:b/>
          <w:bCs/>
          <w:noProof/>
          <w:sz w:val="32"/>
          <w:szCs w:val="32"/>
        </w:rPr>
        <w:drawing>
          <wp:inline distT="0" distB="0" distL="0" distR="0" wp14:anchorId="693DC659" wp14:editId="5CA303E5">
            <wp:extent cx="5731510" cy="2599055"/>
            <wp:effectExtent l="0" t="0" r="2540" b="0"/>
            <wp:docPr id="23" name="Imag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599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7173" w:rsidRDefault="00F97173" w:rsidP="00261AB9">
      <w:pPr>
        <w:rPr>
          <w:b/>
          <w:bCs/>
          <w:sz w:val="32"/>
          <w:szCs w:val="32"/>
          <w:lang w:val="fr-FR"/>
        </w:rPr>
      </w:pPr>
    </w:p>
    <w:p w:rsidR="00F97173" w:rsidRDefault="00F97173" w:rsidP="00F97173">
      <w:pPr>
        <w:rPr>
          <w:sz w:val="32"/>
          <w:szCs w:val="32"/>
          <w:lang w:val="fr-FR"/>
        </w:rPr>
      </w:pPr>
      <w:r w:rsidRPr="00F97173">
        <w:rPr>
          <w:sz w:val="32"/>
          <w:szCs w:val="32"/>
          <w:highlight w:val="lightGray"/>
          <w:u w:val="single"/>
          <w:lang w:val="fr-FR"/>
        </w:rPr>
        <w:t xml:space="preserve">Étape </w:t>
      </w:r>
      <w:r w:rsidRPr="00F97173">
        <w:rPr>
          <w:sz w:val="32"/>
          <w:szCs w:val="32"/>
          <w:highlight w:val="lightGray"/>
          <w:u w:val="single"/>
          <w:lang w:val="fr-FR"/>
        </w:rPr>
        <w:t>3</w:t>
      </w:r>
      <w:r w:rsidRPr="00F97173">
        <w:rPr>
          <w:sz w:val="32"/>
          <w:szCs w:val="32"/>
          <w:lang w:val="fr-FR"/>
        </w:rPr>
        <w:t xml:space="preserve"> : </w:t>
      </w:r>
      <w:r>
        <w:rPr>
          <w:sz w:val="32"/>
          <w:szCs w:val="32"/>
          <w:lang w:val="fr-FR"/>
        </w:rPr>
        <w:t>Génération du jeton que Zabbix va utiliser</w:t>
      </w:r>
      <w:r w:rsidRPr="00F97173">
        <w:rPr>
          <w:sz w:val="32"/>
          <w:szCs w:val="32"/>
          <w:lang w:val="fr-FR"/>
        </w:rPr>
        <w:t xml:space="preserve"> </w:t>
      </w:r>
    </w:p>
    <w:p w:rsidR="00F97173" w:rsidRDefault="00F97173" w:rsidP="00261AB9">
      <w:pPr>
        <w:rPr>
          <w:b/>
          <w:bCs/>
          <w:sz w:val="32"/>
          <w:szCs w:val="32"/>
          <w:lang w:val="fr-FR"/>
        </w:rPr>
      </w:pPr>
    </w:p>
    <w:p w:rsidR="00F97173" w:rsidRDefault="00F97173" w:rsidP="00261AB9">
      <w:pPr>
        <w:rPr>
          <w:b/>
          <w:bCs/>
          <w:sz w:val="32"/>
          <w:szCs w:val="32"/>
          <w:lang w:val="fr-FR"/>
        </w:rPr>
      </w:pPr>
    </w:p>
    <w:p w:rsidR="00F97173" w:rsidRDefault="00F97173" w:rsidP="00261AB9">
      <w:pPr>
        <w:rPr>
          <w:sz w:val="32"/>
          <w:szCs w:val="32"/>
          <w:lang w:val="fr-FR"/>
        </w:rPr>
      </w:pPr>
      <w:r w:rsidRPr="00F97173">
        <w:rPr>
          <w:sz w:val="32"/>
          <w:szCs w:val="32"/>
          <w:lang w:val="fr-FR"/>
        </w:rPr>
        <w:t>Ici nous cliquons sur « régénérer puis sauvegarder »</w:t>
      </w:r>
    </w:p>
    <w:p w:rsidR="00F97173" w:rsidRPr="00F97173" w:rsidRDefault="00F97173" w:rsidP="00261AB9">
      <w:pPr>
        <w:rPr>
          <w:sz w:val="32"/>
          <w:szCs w:val="32"/>
          <w:lang w:val="fr-FR"/>
        </w:rPr>
      </w:pPr>
    </w:p>
    <w:p w:rsidR="00D025F0" w:rsidRDefault="00D025F0" w:rsidP="00261AB9">
      <w:pPr>
        <w:rPr>
          <w:b/>
          <w:bCs/>
          <w:sz w:val="32"/>
          <w:szCs w:val="32"/>
          <w:lang w:val="fr-FR"/>
        </w:rPr>
      </w:pPr>
      <w:r w:rsidRPr="00D025F0">
        <w:rPr>
          <w:b/>
          <w:bCs/>
          <w:noProof/>
          <w:sz w:val="32"/>
          <w:szCs w:val="32"/>
        </w:rPr>
        <w:drawing>
          <wp:inline distT="0" distB="0" distL="0" distR="0" wp14:anchorId="2711A4E0" wp14:editId="60CDB60D">
            <wp:extent cx="5731510" cy="2589530"/>
            <wp:effectExtent l="0" t="0" r="2540" b="1270"/>
            <wp:docPr id="24" name="Imag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589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7173" w:rsidRDefault="00F97173" w:rsidP="00261AB9">
      <w:pPr>
        <w:rPr>
          <w:b/>
          <w:bCs/>
          <w:sz w:val="32"/>
          <w:szCs w:val="32"/>
          <w:lang w:val="fr-FR"/>
        </w:rPr>
      </w:pPr>
    </w:p>
    <w:p w:rsidR="00F97173" w:rsidRDefault="00F97173" w:rsidP="00F97173">
      <w:pPr>
        <w:rPr>
          <w:sz w:val="32"/>
          <w:szCs w:val="32"/>
          <w:lang w:val="fr-FR"/>
        </w:rPr>
      </w:pPr>
      <w:r>
        <w:rPr>
          <w:sz w:val="32"/>
          <w:szCs w:val="32"/>
          <w:lang w:val="fr-FR"/>
        </w:rPr>
        <w:t xml:space="preserve">Après avoir sauvegarder, nous retournons dans la fiche utilisateur afin de copier le jeton api qui a été regénéré </w:t>
      </w:r>
    </w:p>
    <w:p w:rsidR="00F97173" w:rsidRPr="00F97173" w:rsidRDefault="00F97173" w:rsidP="00F97173">
      <w:pPr>
        <w:rPr>
          <w:sz w:val="32"/>
          <w:szCs w:val="32"/>
          <w:lang w:val="fr-FR"/>
        </w:rPr>
      </w:pPr>
    </w:p>
    <w:p w:rsidR="004531BC" w:rsidRDefault="004531BC" w:rsidP="00261AB9">
      <w:pPr>
        <w:rPr>
          <w:b/>
          <w:bCs/>
          <w:sz w:val="32"/>
          <w:szCs w:val="32"/>
        </w:rPr>
      </w:pPr>
      <w:r w:rsidRPr="004531BC">
        <w:rPr>
          <w:b/>
          <w:bCs/>
          <w:noProof/>
          <w:sz w:val="32"/>
          <w:szCs w:val="32"/>
        </w:rPr>
        <w:lastRenderedPageBreak/>
        <w:drawing>
          <wp:inline distT="0" distB="0" distL="0" distR="0" wp14:anchorId="48B47512" wp14:editId="2D5FC40B">
            <wp:extent cx="5731510" cy="1150620"/>
            <wp:effectExtent l="0" t="0" r="2540" b="0"/>
            <wp:docPr id="25" name="Imag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150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531BC" w:rsidRDefault="004531BC" w:rsidP="00261AB9">
      <w:pPr>
        <w:rPr>
          <w:b/>
          <w:bCs/>
          <w:sz w:val="32"/>
          <w:szCs w:val="32"/>
          <w:lang w:val="fr-FR"/>
        </w:rPr>
      </w:pPr>
    </w:p>
    <w:p w:rsidR="00F97173" w:rsidRPr="00F97173" w:rsidRDefault="00F97173" w:rsidP="00261AB9">
      <w:pPr>
        <w:rPr>
          <w:b/>
          <w:bCs/>
          <w:sz w:val="32"/>
          <w:szCs w:val="32"/>
          <w:lang w:val="fr-FR"/>
        </w:rPr>
      </w:pPr>
    </w:p>
    <w:p w:rsidR="00F97173" w:rsidRDefault="00F97173" w:rsidP="00261AB9">
      <w:pPr>
        <w:rPr>
          <w:sz w:val="32"/>
          <w:szCs w:val="32"/>
          <w:lang w:val="fr-FR"/>
        </w:rPr>
      </w:pPr>
      <w:r w:rsidRPr="00F97173">
        <w:rPr>
          <w:sz w:val="32"/>
          <w:szCs w:val="32"/>
          <w:u w:val="single"/>
          <w:lang w:val="fr-FR"/>
        </w:rPr>
        <w:t>Étape 4</w:t>
      </w:r>
      <w:r>
        <w:rPr>
          <w:sz w:val="32"/>
          <w:szCs w:val="32"/>
          <w:lang w:val="fr-FR"/>
        </w:rPr>
        <w:t xml:space="preserve"> : Configuration du </w:t>
      </w:r>
      <w:proofErr w:type="spellStart"/>
      <w:r>
        <w:rPr>
          <w:sz w:val="32"/>
          <w:szCs w:val="32"/>
          <w:lang w:val="fr-FR"/>
        </w:rPr>
        <w:t>whebhook</w:t>
      </w:r>
      <w:proofErr w:type="spellEnd"/>
      <w:r>
        <w:rPr>
          <w:sz w:val="32"/>
          <w:szCs w:val="32"/>
          <w:lang w:val="fr-FR"/>
        </w:rPr>
        <w:t xml:space="preserve"> dans Zabbix </w:t>
      </w:r>
    </w:p>
    <w:p w:rsidR="00F97173" w:rsidRDefault="00F97173" w:rsidP="00261AB9">
      <w:pPr>
        <w:rPr>
          <w:sz w:val="32"/>
          <w:szCs w:val="32"/>
          <w:lang w:val="fr-FR"/>
        </w:rPr>
      </w:pPr>
    </w:p>
    <w:p w:rsidR="00F97173" w:rsidRDefault="00F97173" w:rsidP="00261AB9">
      <w:pPr>
        <w:rPr>
          <w:sz w:val="32"/>
          <w:szCs w:val="32"/>
          <w:lang w:val="fr-FR"/>
        </w:rPr>
      </w:pPr>
      <w:r>
        <w:rPr>
          <w:sz w:val="32"/>
          <w:szCs w:val="32"/>
          <w:lang w:val="fr-FR"/>
        </w:rPr>
        <w:t>Nous irons dans :</w:t>
      </w:r>
    </w:p>
    <w:p w:rsidR="00F97173" w:rsidRDefault="00F97173" w:rsidP="00261AB9">
      <w:pPr>
        <w:rPr>
          <w:sz w:val="32"/>
          <w:szCs w:val="32"/>
          <w:lang w:val="fr-FR"/>
        </w:rPr>
      </w:pPr>
    </w:p>
    <w:p w:rsidR="00F97173" w:rsidRPr="00F97173" w:rsidRDefault="00F97173" w:rsidP="00261AB9">
      <w:pPr>
        <w:rPr>
          <w:sz w:val="32"/>
          <w:szCs w:val="32"/>
          <w:lang w:val="fr-FR"/>
        </w:rPr>
      </w:pPr>
      <w:r>
        <w:rPr>
          <w:sz w:val="32"/>
          <w:szCs w:val="32"/>
          <w:lang w:val="fr-FR"/>
        </w:rPr>
        <w:t xml:space="preserve">Alertes &gt; Media types </w:t>
      </w:r>
    </w:p>
    <w:p w:rsidR="004531BC" w:rsidRDefault="004531BC" w:rsidP="00261AB9">
      <w:pPr>
        <w:rPr>
          <w:b/>
          <w:bCs/>
          <w:sz w:val="32"/>
          <w:szCs w:val="32"/>
        </w:rPr>
      </w:pPr>
    </w:p>
    <w:p w:rsidR="004531BC" w:rsidRDefault="00F97173" w:rsidP="00261AB9">
      <w:pPr>
        <w:rPr>
          <w:b/>
          <w:bCs/>
          <w:sz w:val="32"/>
          <w:szCs w:val="32"/>
        </w:rPr>
      </w:pPr>
      <w:r w:rsidRPr="003C26DA">
        <w:rPr>
          <w:b/>
          <w:bCs/>
          <w:noProof/>
          <w:sz w:val="32"/>
          <w:szCs w:val="32"/>
        </w:rPr>
        <w:drawing>
          <wp:inline distT="0" distB="0" distL="0" distR="0" wp14:anchorId="556E58B6" wp14:editId="054E2718">
            <wp:extent cx="5731510" cy="1476375"/>
            <wp:effectExtent l="0" t="0" r="0" b="0"/>
            <wp:docPr id="32" name="Imag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476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531BC" w:rsidRDefault="004531BC" w:rsidP="00261AB9">
      <w:pPr>
        <w:rPr>
          <w:b/>
          <w:bCs/>
          <w:sz w:val="32"/>
          <w:szCs w:val="32"/>
          <w:lang w:val="fr-FR"/>
        </w:rPr>
      </w:pPr>
    </w:p>
    <w:p w:rsidR="00F97173" w:rsidRDefault="00F97173" w:rsidP="00261AB9">
      <w:pPr>
        <w:rPr>
          <w:b/>
          <w:bCs/>
          <w:sz w:val="32"/>
          <w:szCs w:val="32"/>
          <w:lang w:val="fr-FR"/>
        </w:rPr>
      </w:pPr>
    </w:p>
    <w:p w:rsidR="00F97173" w:rsidRDefault="00F97173" w:rsidP="00261AB9">
      <w:pPr>
        <w:rPr>
          <w:b/>
          <w:bCs/>
          <w:sz w:val="32"/>
          <w:szCs w:val="32"/>
          <w:lang w:val="fr-FR"/>
        </w:rPr>
      </w:pPr>
    </w:p>
    <w:p w:rsidR="00F97173" w:rsidRDefault="00F97173" w:rsidP="00261AB9">
      <w:pPr>
        <w:rPr>
          <w:b/>
          <w:bCs/>
          <w:sz w:val="32"/>
          <w:szCs w:val="32"/>
          <w:lang w:val="fr-FR"/>
        </w:rPr>
      </w:pPr>
    </w:p>
    <w:p w:rsidR="00F97173" w:rsidRDefault="00F97173" w:rsidP="00261AB9">
      <w:pPr>
        <w:rPr>
          <w:b/>
          <w:bCs/>
          <w:sz w:val="32"/>
          <w:szCs w:val="32"/>
          <w:lang w:val="fr-FR"/>
        </w:rPr>
      </w:pPr>
    </w:p>
    <w:p w:rsidR="00F97173" w:rsidRDefault="00F97173" w:rsidP="00261AB9">
      <w:pPr>
        <w:rPr>
          <w:b/>
          <w:bCs/>
          <w:sz w:val="32"/>
          <w:szCs w:val="32"/>
          <w:lang w:val="fr-FR"/>
        </w:rPr>
      </w:pPr>
    </w:p>
    <w:p w:rsidR="00F97173" w:rsidRDefault="00F97173" w:rsidP="00261AB9">
      <w:pPr>
        <w:rPr>
          <w:b/>
          <w:bCs/>
          <w:sz w:val="32"/>
          <w:szCs w:val="32"/>
          <w:lang w:val="fr-FR"/>
        </w:rPr>
      </w:pPr>
    </w:p>
    <w:p w:rsidR="00F97173" w:rsidRDefault="00F97173" w:rsidP="00261AB9">
      <w:pPr>
        <w:rPr>
          <w:b/>
          <w:bCs/>
          <w:sz w:val="32"/>
          <w:szCs w:val="32"/>
          <w:lang w:val="fr-FR"/>
        </w:rPr>
      </w:pPr>
    </w:p>
    <w:p w:rsidR="00F97173" w:rsidRDefault="00F97173" w:rsidP="00261AB9">
      <w:pPr>
        <w:rPr>
          <w:b/>
          <w:bCs/>
          <w:sz w:val="32"/>
          <w:szCs w:val="32"/>
          <w:lang w:val="fr-FR"/>
        </w:rPr>
      </w:pPr>
    </w:p>
    <w:p w:rsidR="00F97173" w:rsidRDefault="00F97173" w:rsidP="00261AB9">
      <w:pPr>
        <w:rPr>
          <w:b/>
          <w:bCs/>
          <w:sz w:val="32"/>
          <w:szCs w:val="32"/>
          <w:lang w:val="fr-FR"/>
        </w:rPr>
      </w:pPr>
    </w:p>
    <w:p w:rsidR="00F97173" w:rsidRDefault="00F97173" w:rsidP="00261AB9">
      <w:pPr>
        <w:rPr>
          <w:b/>
          <w:bCs/>
          <w:sz w:val="32"/>
          <w:szCs w:val="32"/>
          <w:lang w:val="fr-FR"/>
        </w:rPr>
      </w:pPr>
    </w:p>
    <w:p w:rsidR="00F97173" w:rsidRDefault="00F97173" w:rsidP="00261AB9">
      <w:pPr>
        <w:rPr>
          <w:b/>
          <w:bCs/>
          <w:sz w:val="32"/>
          <w:szCs w:val="32"/>
          <w:lang w:val="fr-FR"/>
        </w:rPr>
      </w:pPr>
    </w:p>
    <w:p w:rsidR="00F97173" w:rsidRDefault="00F97173" w:rsidP="00261AB9">
      <w:pPr>
        <w:rPr>
          <w:b/>
          <w:bCs/>
          <w:sz w:val="32"/>
          <w:szCs w:val="32"/>
          <w:lang w:val="fr-FR"/>
        </w:rPr>
      </w:pPr>
    </w:p>
    <w:p w:rsidR="00F97173" w:rsidRDefault="00F97173" w:rsidP="00261AB9">
      <w:pPr>
        <w:rPr>
          <w:b/>
          <w:bCs/>
          <w:sz w:val="32"/>
          <w:szCs w:val="32"/>
          <w:lang w:val="fr-FR"/>
        </w:rPr>
      </w:pPr>
    </w:p>
    <w:p w:rsidR="00F97173" w:rsidRDefault="00F97173" w:rsidP="00261AB9">
      <w:pPr>
        <w:rPr>
          <w:b/>
          <w:bCs/>
          <w:sz w:val="32"/>
          <w:szCs w:val="32"/>
          <w:lang w:val="fr-FR"/>
        </w:rPr>
      </w:pPr>
    </w:p>
    <w:p w:rsidR="00F97173" w:rsidRDefault="00F97173" w:rsidP="00261AB9">
      <w:pPr>
        <w:rPr>
          <w:b/>
          <w:bCs/>
          <w:sz w:val="32"/>
          <w:szCs w:val="32"/>
          <w:lang w:val="fr-FR"/>
        </w:rPr>
      </w:pPr>
    </w:p>
    <w:p w:rsidR="00F97173" w:rsidRDefault="00F97173" w:rsidP="00F97173">
      <w:pPr>
        <w:rPr>
          <w:sz w:val="32"/>
          <w:szCs w:val="32"/>
          <w:lang w:val="fr-FR"/>
        </w:rPr>
      </w:pPr>
      <w:r>
        <w:rPr>
          <w:lang w:val="fr-FR"/>
        </w:rPr>
        <w:lastRenderedPageBreak/>
        <w:t xml:space="preserve"> </w:t>
      </w:r>
      <w:r>
        <w:rPr>
          <w:sz w:val="32"/>
          <w:szCs w:val="32"/>
          <w:lang w:val="fr-FR"/>
        </w:rPr>
        <w:t xml:space="preserve">Ici nous allons rentrer l’url de l’api et le jeton qui ont été récupérés </w:t>
      </w:r>
      <w:r w:rsidR="005079E4">
        <w:rPr>
          <w:sz w:val="32"/>
          <w:szCs w:val="32"/>
          <w:lang w:val="fr-FR"/>
        </w:rPr>
        <w:t>à</w:t>
      </w:r>
      <w:r>
        <w:rPr>
          <w:sz w:val="32"/>
          <w:szCs w:val="32"/>
          <w:lang w:val="fr-FR"/>
        </w:rPr>
        <w:t xml:space="preserve"> l’étape 2 et 3 :</w:t>
      </w:r>
    </w:p>
    <w:p w:rsidR="00F97173" w:rsidRPr="00F97173" w:rsidRDefault="00F97173" w:rsidP="00F97173">
      <w:pPr>
        <w:rPr>
          <w:sz w:val="32"/>
          <w:szCs w:val="32"/>
          <w:lang w:val="fr-FR"/>
        </w:rPr>
      </w:pPr>
    </w:p>
    <w:p w:rsidR="004531BC" w:rsidRDefault="004531BC" w:rsidP="00261AB9">
      <w:pPr>
        <w:rPr>
          <w:b/>
          <w:bCs/>
          <w:sz w:val="32"/>
          <w:szCs w:val="32"/>
          <w:lang w:val="fr-FR"/>
        </w:rPr>
      </w:pPr>
      <w:r w:rsidRPr="004531BC">
        <w:rPr>
          <w:b/>
          <w:bCs/>
          <w:noProof/>
          <w:sz w:val="32"/>
          <w:szCs w:val="32"/>
        </w:rPr>
        <w:drawing>
          <wp:inline distT="0" distB="0" distL="0" distR="0" wp14:anchorId="08CDC85E" wp14:editId="13DF7D89">
            <wp:extent cx="5731510" cy="5347335"/>
            <wp:effectExtent l="0" t="0" r="2540" b="5715"/>
            <wp:docPr id="27" name="Imag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347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7173" w:rsidRDefault="00F97173" w:rsidP="00261AB9">
      <w:pPr>
        <w:rPr>
          <w:b/>
          <w:bCs/>
          <w:sz w:val="32"/>
          <w:szCs w:val="32"/>
          <w:lang w:val="fr-FR"/>
        </w:rPr>
      </w:pPr>
    </w:p>
    <w:p w:rsidR="00F97173" w:rsidRPr="00F97173" w:rsidRDefault="00F97173" w:rsidP="00261AB9">
      <w:pPr>
        <w:rPr>
          <w:b/>
          <w:bCs/>
          <w:sz w:val="32"/>
          <w:szCs w:val="32"/>
          <w:lang w:val="fr-FR"/>
        </w:rPr>
      </w:pPr>
    </w:p>
    <w:p w:rsidR="003C26DA" w:rsidRPr="00F97173" w:rsidRDefault="00F97173" w:rsidP="00261AB9">
      <w:pPr>
        <w:rPr>
          <w:sz w:val="32"/>
          <w:szCs w:val="32"/>
          <w:lang w:val="fr-FR"/>
        </w:rPr>
      </w:pPr>
      <w:r w:rsidRPr="00F97173">
        <w:rPr>
          <w:sz w:val="32"/>
          <w:szCs w:val="32"/>
          <w:lang w:val="fr-FR"/>
        </w:rPr>
        <w:t xml:space="preserve">Le </w:t>
      </w:r>
      <w:proofErr w:type="spellStart"/>
      <w:r w:rsidRPr="00F97173">
        <w:rPr>
          <w:sz w:val="32"/>
          <w:szCs w:val="32"/>
          <w:lang w:val="fr-FR"/>
        </w:rPr>
        <w:t>webhook</w:t>
      </w:r>
      <w:proofErr w:type="spellEnd"/>
      <w:r w:rsidRPr="00F97173">
        <w:rPr>
          <w:sz w:val="32"/>
          <w:szCs w:val="32"/>
          <w:lang w:val="fr-FR"/>
        </w:rPr>
        <w:t xml:space="preserve"> est bien actif </w:t>
      </w:r>
    </w:p>
    <w:p w:rsidR="004531BC" w:rsidRDefault="004531BC" w:rsidP="00261AB9">
      <w:pPr>
        <w:rPr>
          <w:b/>
          <w:bCs/>
          <w:sz w:val="32"/>
          <w:szCs w:val="32"/>
          <w:lang w:val="fr-FR"/>
        </w:rPr>
      </w:pPr>
      <w:r w:rsidRPr="004531BC">
        <w:rPr>
          <w:b/>
          <w:bCs/>
          <w:noProof/>
          <w:sz w:val="32"/>
          <w:szCs w:val="32"/>
        </w:rPr>
        <w:drawing>
          <wp:inline distT="0" distB="0" distL="0" distR="0" wp14:anchorId="131A0315" wp14:editId="21AA8769">
            <wp:extent cx="5731510" cy="328930"/>
            <wp:effectExtent l="0" t="0" r="2540" b="0"/>
            <wp:docPr id="28" name="Imag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8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7173" w:rsidRDefault="00F97173" w:rsidP="00261AB9">
      <w:pPr>
        <w:rPr>
          <w:b/>
          <w:bCs/>
          <w:sz w:val="32"/>
          <w:szCs w:val="32"/>
          <w:lang w:val="fr-FR"/>
        </w:rPr>
      </w:pPr>
    </w:p>
    <w:p w:rsidR="00F97173" w:rsidRDefault="00F97173" w:rsidP="00261AB9">
      <w:pPr>
        <w:rPr>
          <w:b/>
          <w:bCs/>
          <w:sz w:val="32"/>
          <w:szCs w:val="32"/>
          <w:lang w:val="fr-FR"/>
        </w:rPr>
      </w:pPr>
    </w:p>
    <w:p w:rsidR="00F97173" w:rsidRDefault="00F97173" w:rsidP="00261AB9">
      <w:pPr>
        <w:rPr>
          <w:b/>
          <w:bCs/>
          <w:sz w:val="32"/>
          <w:szCs w:val="32"/>
          <w:lang w:val="fr-FR"/>
        </w:rPr>
      </w:pPr>
    </w:p>
    <w:p w:rsidR="00F97173" w:rsidRDefault="00F97173" w:rsidP="00261AB9">
      <w:pPr>
        <w:rPr>
          <w:b/>
          <w:bCs/>
          <w:sz w:val="32"/>
          <w:szCs w:val="32"/>
          <w:lang w:val="fr-FR"/>
        </w:rPr>
      </w:pPr>
    </w:p>
    <w:p w:rsidR="00F97173" w:rsidRDefault="00F97173" w:rsidP="00261AB9">
      <w:pPr>
        <w:rPr>
          <w:b/>
          <w:bCs/>
          <w:sz w:val="32"/>
          <w:szCs w:val="32"/>
          <w:lang w:val="fr-FR"/>
        </w:rPr>
      </w:pPr>
    </w:p>
    <w:p w:rsidR="00F97173" w:rsidRDefault="00F97173" w:rsidP="00261AB9">
      <w:pPr>
        <w:rPr>
          <w:b/>
          <w:bCs/>
          <w:sz w:val="32"/>
          <w:szCs w:val="32"/>
          <w:lang w:val="fr-FR"/>
        </w:rPr>
      </w:pPr>
    </w:p>
    <w:p w:rsidR="00F97173" w:rsidRDefault="00F97173" w:rsidP="00F97173">
      <w:pPr>
        <w:rPr>
          <w:sz w:val="32"/>
          <w:szCs w:val="32"/>
          <w:lang w:val="fr-FR"/>
        </w:rPr>
      </w:pPr>
      <w:r w:rsidRPr="00F97173">
        <w:rPr>
          <w:sz w:val="32"/>
          <w:szCs w:val="32"/>
          <w:lang w:val="fr-FR"/>
        </w:rPr>
        <w:lastRenderedPageBreak/>
        <w:t>Nous allons désormais créer l</w:t>
      </w:r>
      <w:r>
        <w:rPr>
          <w:sz w:val="32"/>
          <w:szCs w:val="32"/>
          <w:lang w:val="fr-FR"/>
        </w:rPr>
        <w:t xml:space="preserve">’utilisateur que </w:t>
      </w:r>
      <w:proofErr w:type="spellStart"/>
      <w:r>
        <w:rPr>
          <w:sz w:val="32"/>
          <w:szCs w:val="32"/>
          <w:lang w:val="fr-FR"/>
        </w:rPr>
        <w:t>zabbix</w:t>
      </w:r>
      <w:proofErr w:type="spellEnd"/>
      <w:r>
        <w:rPr>
          <w:sz w:val="32"/>
          <w:szCs w:val="32"/>
          <w:lang w:val="fr-FR"/>
        </w:rPr>
        <w:t xml:space="preserve"> devra prévenir </w:t>
      </w:r>
    </w:p>
    <w:p w:rsidR="00F97173" w:rsidRDefault="00F97173" w:rsidP="00F97173">
      <w:pPr>
        <w:rPr>
          <w:sz w:val="32"/>
          <w:szCs w:val="32"/>
          <w:lang w:val="fr-FR"/>
        </w:rPr>
      </w:pPr>
      <w:r w:rsidRPr="00F97173">
        <w:rPr>
          <w:sz w:val="32"/>
          <w:szCs w:val="32"/>
          <w:lang w:val="fr-FR"/>
        </w:rPr>
        <w:t xml:space="preserve">En allant dans les section </w:t>
      </w:r>
      <w:r>
        <w:rPr>
          <w:sz w:val="32"/>
          <w:szCs w:val="32"/>
          <w:lang w:val="fr-FR"/>
        </w:rPr>
        <w:t>suivantes :</w:t>
      </w:r>
    </w:p>
    <w:p w:rsidR="00F97173" w:rsidRPr="00F97173" w:rsidRDefault="00F97173" w:rsidP="00F97173">
      <w:pPr>
        <w:rPr>
          <w:sz w:val="32"/>
          <w:szCs w:val="32"/>
          <w:lang w:val="fr-FR"/>
        </w:rPr>
      </w:pPr>
    </w:p>
    <w:p w:rsidR="00F97173" w:rsidRPr="00F97173" w:rsidRDefault="00F97173" w:rsidP="00F97173">
      <w:pPr>
        <w:rPr>
          <w:sz w:val="32"/>
          <w:szCs w:val="32"/>
          <w:lang w:val="fr-FR"/>
        </w:rPr>
      </w:pPr>
      <w:proofErr w:type="spellStart"/>
      <w:r w:rsidRPr="00F97173">
        <w:rPr>
          <w:sz w:val="32"/>
          <w:szCs w:val="32"/>
          <w:lang w:val="fr-FR"/>
        </w:rPr>
        <w:t>Users</w:t>
      </w:r>
      <w:proofErr w:type="spellEnd"/>
      <w:r w:rsidRPr="00F97173">
        <w:rPr>
          <w:sz w:val="32"/>
          <w:szCs w:val="32"/>
          <w:lang w:val="fr-FR"/>
        </w:rPr>
        <w:t xml:space="preserve"> &gt; </w:t>
      </w:r>
      <w:proofErr w:type="spellStart"/>
      <w:r w:rsidRPr="00F97173">
        <w:rPr>
          <w:sz w:val="32"/>
          <w:szCs w:val="32"/>
          <w:lang w:val="fr-FR"/>
        </w:rPr>
        <w:t>Users</w:t>
      </w:r>
      <w:proofErr w:type="spellEnd"/>
      <w:r w:rsidRPr="00F97173">
        <w:rPr>
          <w:sz w:val="32"/>
          <w:szCs w:val="32"/>
          <w:lang w:val="fr-FR"/>
        </w:rPr>
        <w:t xml:space="preserve"> &gt; Admin &gt; Media &gt; </w:t>
      </w:r>
      <w:proofErr w:type="spellStart"/>
      <w:r w:rsidRPr="00F97173">
        <w:rPr>
          <w:sz w:val="32"/>
          <w:szCs w:val="32"/>
          <w:lang w:val="fr-FR"/>
        </w:rPr>
        <w:t>Add</w:t>
      </w:r>
      <w:proofErr w:type="spellEnd"/>
    </w:p>
    <w:p w:rsidR="00F97173" w:rsidRPr="00F97173" w:rsidRDefault="00F97173" w:rsidP="00261AB9">
      <w:pPr>
        <w:rPr>
          <w:b/>
          <w:bCs/>
          <w:sz w:val="32"/>
          <w:szCs w:val="32"/>
          <w:lang w:val="fr-FR"/>
        </w:rPr>
      </w:pPr>
      <w:r w:rsidRPr="00F97173">
        <w:rPr>
          <w:b/>
          <w:bCs/>
          <w:sz w:val="32"/>
          <w:szCs w:val="32"/>
          <w:lang w:val="fr-FR"/>
        </w:rPr>
        <w:t xml:space="preserve"> </w:t>
      </w:r>
    </w:p>
    <w:p w:rsidR="004531BC" w:rsidRDefault="004531BC" w:rsidP="00261AB9">
      <w:pPr>
        <w:rPr>
          <w:b/>
          <w:bCs/>
          <w:sz w:val="32"/>
          <w:szCs w:val="32"/>
          <w:lang w:val="fr-FR"/>
        </w:rPr>
      </w:pPr>
      <w:r w:rsidRPr="004531BC">
        <w:rPr>
          <w:b/>
          <w:bCs/>
          <w:noProof/>
          <w:sz w:val="32"/>
          <w:szCs w:val="32"/>
        </w:rPr>
        <w:drawing>
          <wp:inline distT="0" distB="0" distL="0" distR="0" wp14:anchorId="5C47BD3D" wp14:editId="38109D75">
            <wp:extent cx="5731510" cy="1825625"/>
            <wp:effectExtent l="0" t="0" r="2540" b="3175"/>
            <wp:docPr id="29" name="Imag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825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7173" w:rsidRDefault="00F97173" w:rsidP="00261AB9">
      <w:pPr>
        <w:rPr>
          <w:b/>
          <w:bCs/>
          <w:sz w:val="32"/>
          <w:szCs w:val="32"/>
          <w:lang w:val="fr-FR"/>
        </w:rPr>
      </w:pPr>
    </w:p>
    <w:p w:rsidR="00F97173" w:rsidRDefault="00F97173" w:rsidP="00F97173">
      <w:pPr>
        <w:rPr>
          <w:sz w:val="32"/>
          <w:szCs w:val="32"/>
          <w:lang w:val="fr-FR"/>
        </w:rPr>
      </w:pPr>
      <w:r>
        <w:rPr>
          <w:sz w:val="32"/>
          <w:szCs w:val="32"/>
          <w:lang w:val="fr-FR"/>
        </w:rPr>
        <w:t xml:space="preserve">Type = </w:t>
      </w:r>
      <w:proofErr w:type="spellStart"/>
      <w:r>
        <w:rPr>
          <w:sz w:val="32"/>
          <w:szCs w:val="32"/>
          <w:lang w:val="fr-FR"/>
        </w:rPr>
        <w:t>glpi</w:t>
      </w:r>
      <w:proofErr w:type="spellEnd"/>
    </w:p>
    <w:p w:rsidR="00F97173" w:rsidRDefault="00F97173" w:rsidP="00F97173">
      <w:pPr>
        <w:rPr>
          <w:sz w:val="32"/>
          <w:szCs w:val="32"/>
          <w:lang w:val="en-US"/>
        </w:rPr>
      </w:pPr>
      <w:r w:rsidRPr="00F97173">
        <w:rPr>
          <w:sz w:val="32"/>
          <w:szCs w:val="32"/>
          <w:lang w:val="en-US"/>
        </w:rPr>
        <w:t xml:space="preserve">Send to = super admin (le </w:t>
      </w:r>
      <w:proofErr w:type="spellStart"/>
      <w:r w:rsidRPr="00F97173">
        <w:rPr>
          <w:sz w:val="32"/>
          <w:szCs w:val="32"/>
          <w:lang w:val="en-US"/>
        </w:rPr>
        <w:t>pro</w:t>
      </w:r>
      <w:r>
        <w:rPr>
          <w:sz w:val="32"/>
          <w:szCs w:val="32"/>
          <w:lang w:val="en-US"/>
        </w:rPr>
        <w:t>fil</w:t>
      </w:r>
      <w:proofErr w:type="spellEnd"/>
      <w:r>
        <w:rPr>
          <w:sz w:val="32"/>
          <w:szCs w:val="32"/>
          <w:lang w:val="en-US"/>
        </w:rPr>
        <w:t xml:space="preserve"> )</w:t>
      </w:r>
    </w:p>
    <w:p w:rsidR="00F97173" w:rsidRPr="00F97173" w:rsidRDefault="00F97173" w:rsidP="00F97173">
      <w:pPr>
        <w:rPr>
          <w:sz w:val="32"/>
          <w:szCs w:val="32"/>
          <w:lang w:val="en-US"/>
        </w:rPr>
      </w:pPr>
    </w:p>
    <w:p w:rsidR="004531BC" w:rsidRDefault="004531BC" w:rsidP="00261AB9">
      <w:pPr>
        <w:rPr>
          <w:b/>
          <w:bCs/>
          <w:sz w:val="32"/>
          <w:szCs w:val="32"/>
          <w:lang w:val="fr-FR"/>
        </w:rPr>
      </w:pPr>
      <w:r w:rsidRPr="004531BC">
        <w:rPr>
          <w:b/>
          <w:bCs/>
          <w:noProof/>
          <w:sz w:val="32"/>
          <w:szCs w:val="32"/>
        </w:rPr>
        <w:drawing>
          <wp:inline distT="0" distB="0" distL="0" distR="0" wp14:anchorId="452522DF" wp14:editId="597DA11A">
            <wp:extent cx="5731510" cy="3147695"/>
            <wp:effectExtent l="0" t="0" r="2540" b="0"/>
            <wp:docPr id="30" name="Imag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4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7173" w:rsidRDefault="00F97173" w:rsidP="00261AB9">
      <w:pPr>
        <w:rPr>
          <w:b/>
          <w:bCs/>
          <w:sz w:val="32"/>
          <w:szCs w:val="32"/>
          <w:lang w:val="fr-FR"/>
        </w:rPr>
      </w:pPr>
    </w:p>
    <w:p w:rsidR="00F97173" w:rsidRDefault="00F97173" w:rsidP="00261AB9">
      <w:pPr>
        <w:rPr>
          <w:b/>
          <w:bCs/>
          <w:sz w:val="32"/>
          <w:szCs w:val="32"/>
          <w:lang w:val="fr-FR"/>
        </w:rPr>
      </w:pPr>
    </w:p>
    <w:p w:rsidR="00F97173" w:rsidRDefault="00F97173" w:rsidP="00261AB9">
      <w:pPr>
        <w:rPr>
          <w:b/>
          <w:bCs/>
          <w:sz w:val="32"/>
          <w:szCs w:val="32"/>
          <w:lang w:val="fr-FR"/>
        </w:rPr>
      </w:pPr>
    </w:p>
    <w:p w:rsidR="00F97173" w:rsidRDefault="00F97173" w:rsidP="00261AB9">
      <w:pPr>
        <w:rPr>
          <w:b/>
          <w:bCs/>
          <w:sz w:val="32"/>
          <w:szCs w:val="32"/>
          <w:lang w:val="fr-FR"/>
        </w:rPr>
      </w:pPr>
    </w:p>
    <w:p w:rsidR="00F97173" w:rsidRDefault="00F97173" w:rsidP="00261AB9">
      <w:pPr>
        <w:rPr>
          <w:b/>
          <w:bCs/>
          <w:sz w:val="32"/>
          <w:szCs w:val="32"/>
          <w:lang w:val="fr-FR"/>
        </w:rPr>
      </w:pPr>
    </w:p>
    <w:p w:rsidR="00F97173" w:rsidRDefault="00F97173" w:rsidP="00261AB9">
      <w:pPr>
        <w:rPr>
          <w:b/>
          <w:bCs/>
          <w:sz w:val="32"/>
          <w:szCs w:val="32"/>
          <w:lang w:val="fr-FR"/>
        </w:rPr>
      </w:pPr>
    </w:p>
    <w:p w:rsidR="00F97173" w:rsidRPr="00F97173" w:rsidRDefault="00F97173" w:rsidP="00261AB9">
      <w:pPr>
        <w:rPr>
          <w:sz w:val="32"/>
          <w:szCs w:val="32"/>
          <w:lang w:val="fr-FR"/>
        </w:rPr>
      </w:pPr>
      <w:r w:rsidRPr="00F97173">
        <w:rPr>
          <w:sz w:val="32"/>
          <w:szCs w:val="32"/>
          <w:lang w:val="fr-FR"/>
        </w:rPr>
        <w:lastRenderedPageBreak/>
        <w:t xml:space="preserve">Voilà il apparait bien </w:t>
      </w:r>
    </w:p>
    <w:p w:rsidR="00F97173" w:rsidRPr="00F97173" w:rsidRDefault="00F97173" w:rsidP="00261AB9">
      <w:pPr>
        <w:rPr>
          <w:b/>
          <w:bCs/>
          <w:sz w:val="32"/>
          <w:szCs w:val="32"/>
          <w:lang w:val="fr-FR"/>
        </w:rPr>
      </w:pPr>
    </w:p>
    <w:p w:rsidR="003C26DA" w:rsidRDefault="003C26DA" w:rsidP="00261AB9">
      <w:pPr>
        <w:rPr>
          <w:b/>
          <w:bCs/>
          <w:sz w:val="32"/>
          <w:szCs w:val="32"/>
        </w:rPr>
      </w:pPr>
      <w:r w:rsidRPr="003C26DA">
        <w:rPr>
          <w:b/>
          <w:bCs/>
          <w:noProof/>
          <w:sz w:val="32"/>
          <w:szCs w:val="32"/>
        </w:rPr>
        <w:drawing>
          <wp:inline distT="0" distB="0" distL="0" distR="0" wp14:anchorId="74189D5F" wp14:editId="3535A61A">
            <wp:extent cx="5731510" cy="1400810"/>
            <wp:effectExtent l="0" t="0" r="2540" b="8890"/>
            <wp:docPr id="31" name="Imag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400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876C2" w:rsidRDefault="00F876C2" w:rsidP="00261AB9">
      <w:pPr>
        <w:rPr>
          <w:sz w:val="32"/>
          <w:szCs w:val="32"/>
          <w:lang w:val="fr-FR"/>
        </w:rPr>
      </w:pPr>
    </w:p>
    <w:p w:rsidR="00F97173" w:rsidRPr="00F97173" w:rsidRDefault="00F97173" w:rsidP="00F97173">
      <w:pPr>
        <w:rPr>
          <w:sz w:val="32"/>
          <w:szCs w:val="32"/>
          <w:lang w:val="fr-FR"/>
        </w:rPr>
      </w:pPr>
      <w:r>
        <w:rPr>
          <w:sz w:val="32"/>
          <w:szCs w:val="32"/>
          <w:lang w:val="fr-FR"/>
        </w:rPr>
        <w:t>Dans cette partie, n</w:t>
      </w:r>
      <w:r w:rsidRPr="00261AB9">
        <w:rPr>
          <w:sz w:val="32"/>
          <w:szCs w:val="32"/>
        </w:rPr>
        <w:t>ous avons configuré l'intégration native (Webhook) dans Zabbix pour qu'il puisse dialoguer avec l'API REST de GLPI.</w:t>
      </w:r>
    </w:p>
    <w:p w:rsidR="00F97173" w:rsidRPr="00261AB9" w:rsidRDefault="00F97173" w:rsidP="00F97173">
      <w:pPr>
        <w:rPr>
          <w:sz w:val="32"/>
          <w:szCs w:val="32"/>
        </w:rPr>
      </w:pPr>
    </w:p>
    <w:p w:rsidR="00F97173" w:rsidRDefault="00F97173" w:rsidP="00F97173">
      <w:pPr>
        <w:ind w:firstLine="708"/>
        <w:rPr>
          <w:sz w:val="32"/>
          <w:szCs w:val="32"/>
        </w:rPr>
      </w:pPr>
      <w:r w:rsidRPr="00261AB9">
        <w:rPr>
          <w:sz w:val="32"/>
          <w:szCs w:val="32"/>
        </w:rPr>
        <w:t>• Sécurité API : Nous avons généré un Token API dédié, associé à un utilisateur technique (zabbix_api) aux droits restreints.</w:t>
      </w:r>
    </w:p>
    <w:p w:rsidR="00F97173" w:rsidRPr="00261AB9" w:rsidRDefault="00F97173" w:rsidP="00F97173">
      <w:pPr>
        <w:rPr>
          <w:sz w:val="32"/>
          <w:szCs w:val="32"/>
        </w:rPr>
      </w:pPr>
    </w:p>
    <w:p w:rsidR="00F97173" w:rsidRDefault="00F97173" w:rsidP="00F97173">
      <w:pPr>
        <w:ind w:firstLine="708"/>
        <w:rPr>
          <w:sz w:val="32"/>
          <w:szCs w:val="32"/>
        </w:rPr>
      </w:pPr>
      <w:r w:rsidRPr="00261AB9">
        <w:rPr>
          <w:sz w:val="32"/>
          <w:szCs w:val="32"/>
        </w:rPr>
        <w:t>• Transport des données : Dans cet environnement de maquette, les appels API circulent en HTTP.</w:t>
      </w:r>
    </w:p>
    <w:p w:rsidR="00F97173" w:rsidRPr="00261AB9" w:rsidRDefault="00F97173" w:rsidP="00F97173">
      <w:pPr>
        <w:ind w:firstLine="708"/>
        <w:rPr>
          <w:sz w:val="32"/>
          <w:szCs w:val="32"/>
        </w:rPr>
      </w:pPr>
    </w:p>
    <w:p w:rsidR="00F97173" w:rsidRDefault="00F97173" w:rsidP="00F97173">
      <w:pPr>
        <w:rPr>
          <w:sz w:val="32"/>
          <w:szCs w:val="32"/>
        </w:rPr>
      </w:pPr>
      <w:r w:rsidRPr="00261AB9">
        <w:rPr>
          <w:sz w:val="32"/>
          <w:szCs w:val="32"/>
          <w:highlight w:val="lightGray"/>
        </w:rPr>
        <w:t>Note technique</w:t>
      </w:r>
      <w:r w:rsidRPr="00261AB9">
        <w:rPr>
          <w:sz w:val="32"/>
          <w:szCs w:val="32"/>
        </w:rPr>
        <w:t xml:space="preserve"> : En production, l'activation du HTTPS serait un prérequis obligatoire pour sécuriser le transit du Token.</w:t>
      </w:r>
    </w:p>
    <w:p w:rsidR="00F97173" w:rsidRPr="00261AB9" w:rsidRDefault="00F97173" w:rsidP="00F97173">
      <w:pPr>
        <w:rPr>
          <w:sz w:val="32"/>
          <w:szCs w:val="32"/>
        </w:rPr>
      </w:pPr>
    </w:p>
    <w:p w:rsidR="00F97173" w:rsidRPr="00F97173" w:rsidRDefault="00F97173" w:rsidP="00261AB9">
      <w:pPr>
        <w:rPr>
          <w:sz w:val="32"/>
          <w:szCs w:val="32"/>
        </w:rPr>
      </w:pPr>
    </w:p>
    <w:p w:rsidR="00261AB9" w:rsidRDefault="00261AB9" w:rsidP="00F876C2">
      <w:pPr>
        <w:pStyle w:val="Paragraphedeliste"/>
        <w:numPr>
          <w:ilvl w:val="1"/>
          <w:numId w:val="5"/>
        </w:numPr>
        <w:rPr>
          <w:sz w:val="32"/>
          <w:szCs w:val="32"/>
          <w:u w:val="single"/>
        </w:rPr>
      </w:pPr>
      <w:r w:rsidRPr="00F876C2">
        <w:rPr>
          <w:sz w:val="32"/>
          <w:szCs w:val="32"/>
          <w:u w:val="single"/>
        </w:rPr>
        <w:t>Scénario d'Automatisation du Traitement d'Incident</w:t>
      </w:r>
    </w:p>
    <w:p w:rsidR="00F876C2" w:rsidRPr="00F876C2" w:rsidRDefault="00F876C2" w:rsidP="00F876C2">
      <w:pPr>
        <w:rPr>
          <w:sz w:val="32"/>
          <w:szCs w:val="32"/>
          <w:u w:val="single"/>
        </w:rPr>
      </w:pPr>
    </w:p>
    <w:p w:rsidR="00261AB9" w:rsidRPr="00F97173" w:rsidRDefault="00261AB9" w:rsidP="00261AB9">
      <w:pPr>
        <w:rPr>
          <w:sz w:val="32"/>
          <w:szCs w:val="32"/>
          <w:lang w:val="fr-FR"/>
        </w:rPr>
      </w:pPr>
      <w:r w:rsidRPr="00261AB9">
        <w:rPr>
          <w:sz w:val="32"/>
          <w:szCs w:val="32"/>
        </w:rPr>
        <w:t xml:space="preserve">Pour valider le fonctionnement de bout en bout, nous avons simulé un crash réel (arrêt volontaire d'un service critique sur le serveur via </w:t>
      </w:r>
      <w:r w:rsidR="00F97173">
        <w:rPr>
          <w:sz w:val="32"/>
          <w:szCs w:val="32"/>
          <w:lang w:val="fr-FR"/>
        </w:rPr>
        <w:t xml:space="preserve">stress qui permet d’augmenter la charge </w:t>
      </w:r>
      <w:proofErr w:type="spellStart"/>
      <w:r w:rsidR="00F97173">
        <w:rPr>
          <w:sz w:val="32"/>
          <w:szCs w:val="32"/>
          <w:lang w:val="fr-FR"/>
        </w:rPr>
        <w:t>Cpu</w:t>
      </w:r>
      <w:proofErr w:type="spellEnd"/>
      <w:r w:rsidR="00F97173">
        <w:rPr>
          <w:sz w:val="32"/>
          <w:szCs w:val="32"/>
          <w:lang w:val="fr-FR"/>
        </w:rPr>
        <w:t xml:space="preserve"> )</w:t>
      </w:r>
    </w:p>
    <w:p w:rsidR="00F876C2" w:rsidRPr="00261AB9" w:rsidRDefault="00F876C2" w:rsidP="00261AB9">
      <w:pPr>
        <w:rPr>
          <w:sz w:val="32"/>
          <w:szCs w:val="32"/>
        </w:rPr>
      </w:pPr>
    </w:p>
    <w:p w:rsidR="00261AB9" w:rsidRDefault="00261AB9" w:rsidP="00261AB9">
      <w:pPr>
        <w:numPr>
          <w:ilvl w:val="0"/>
          <w:numId w:val="2"/>
        </w:numPr>
        <w:rPr>
          <w:sz w:val="32"/>
          <w:szCs w:val="32"/>
        </w:rPr>
      </w:pPr>
      <w:r w:rsidRPr="00261AB9">
        <w:rPr>
          <w:b/>
          <w:bCs/>
          <w:sz w:val="32"/>
          <w:szCs w:val="32"/>
        </w:rPr>
        <w:t>Détection :</w:t>
      </w:r>
      <w:r w:rsidRPr="00261AB9">
        <w:rPr>
          <w:sz w:val="32"/>
          <w:szCs w:val="32"/>
        </w:rPr>
        <w:t xml:space="preserve"> Zabbix détecte </w:t>
      </w:r>
      <w:r w:rsidR="00F97173">
        <w:rPr>
          <w:sz w:val="32"/>
          <w:szCs w:val="32"/>
          <w:lang w:val="fr-FR"/>
        </w:rPr>
        <w:t>l’augmentation de l’utilisation</w:t>
      </w:r>
      <w:r w:rsidRPr="00261AB9">
        <w:rPr>
          <w:sz w:val="32"/>
          <w:szCs w:val="32"/>
        </w:rPr>
        <w:t xml:space="preserve"> </w:t>
      </w:r>
      <w:r w:rsidR="00F97173">
        <w:rPr>
          <w:sz w:val="32"/>
          <w:szCs w:val="32"/>
          <w:lang w:val="fr-FR"/>
        </w:rPr>
        <w:t xml:space="preserve">de la ressource </w:t>
      </w:r>
      <w:proofErr w:type="spellStart"/>
      <w:r w:rsidR="00F97173">
        <w:rPr>
          <w:sz w:val="32"/>
          <w:szCs w:val="32"/>
          <w:lang w:val="fr-FR"/>
        </w:rPr>
        <w:t>cpu</w:t>
      </w:r>
      <w:proofErr w:type="spellEnd"/>
      <w:r w:rsidRPr="00261AB9">
        <w:rPr>
          <w:sz w:val="32"/>
          <w:szCs w:val="32"/>
        </w:rPr>
        <w:t xml:space="preserve"> </w:t>
      </w:r>
      <w:r w:rsidR="00F97173">
        <w:rPr>
          <w:sz w:val="32"/>
          <w:szCs w:val="32"/>
          <w:lang w:val="fr-FR"/>
        </w:rPr>
        <w:t>sur 5 min</w:t>
      </w:r>
    </w:p>
    <w:p w:rsidR="00F876C2" w:rsidRPr="00261AB9" w:rsidRDefault="00F876C2" w:rsidP="00F876C2">
      <w:pPr>
        <w:rPr>
          <w:sz w:val="32"/>
          <w:szCs w:val="32"/>
        </w:rPr>
      </w:pPr>
    </w:p>
    <w:p w:rsidR="00261AB9" w:rsidRDefault="00261AB9" w:rsidP="00261AB9">
      <w:pPr>
        <w:numPr>
          <w:ilvl w:val="0"/>
          <w:numId w:val="2"/>
        </w:numPr>
        <w:rPr>
          <w:sz w:val="32"/>
          <w:szCs w:val="32"/>
        </w:rPr>
      </w:pPr>
      <w:r w:rsidRPr="00261AB9">
        <w:rPr>
          <w:b/>
          <w:bCs/>
          <w:sz w:val="32"/>
          <w:szCs w:val="32"/>
        </w:rPr>
        <w:t>Alerte :</w:t>
      </w:r>
      <w:r w:rsidRPr="00261AB9">
        <w:rPr>
          <w:sz w:val="32"/>
          <w:szCs w:val="32"/>
        </w:rPr>
        <w:t xml:space="preserve"> Le Trigger passe au </w:t>
      </w:r>
      <w:r w:rsidR="00F97173">
        <w:rPr>
          <w:sz w:val="32"/>
          <w:szCs w:val="32"/>
          <w:lang w:val="fr-FR"/>
        </w:rPr>
        <w:t xml:space="preserve">orange </w:t>
      </w:r>
      <w:r w:rsidRPr="00261AB9">
        <w:rPr>
          <w:sz w:val="32"/>
          <w:szCs w:val="32"/>
        </w:rPr>
        <w:t xml:space="preserve"> clignotant sur le Dashboard.</w:t>
      </w:r>
    </w:p>
    <w:p w:rsidR="00F876C2" w:rsidRDefault="00F876C2" w:rsidP="00F876C2">
      <w:pPr>
        <w:pStyle w:val="Paragraphedeliste"/>
        <w:rPr>
          <w:sz w:val="32"/>
          <w:szCs w:val="32"/>
        </w:rPr>
      </w:pPr>
    </w:p>
    <w:p w:rsidR="00F876C2" w:rsidRPr="00261AB9" w:rsidRDefault="00F876C2" w:rsidP="00F876C2">
      <w:pPr>
        <w:rPr>
          <w:sz w:val="32"/>
          <w:szCs w:val="32"/>
        </w:rPr>
      </w:pPr>
    </w:p>
    <w:p w:rsidR="00261AB9" w:rsidRDefault="00261AB9" w:rsidP="00261AB9">
      <w:pPr>
        <w:numPr>
          <w:ilvl w:val="0"/>
          <w:numId w:val="2"/>
        </w:numPr>
        <w:rPr>
          <w:sz w:val="32"/>
          <w:szCs w:val="32"/>
        </w:rPr>
      </w:pPr>
      <w:r w:rsidRPr="00261AB9">
        <w:rPr>
          <w:b/>
          <w:bCs/>
          <w:sz w:val="32"/>
          <w:szCs w:val="32"/>
        </w:rPr>
        <w:t>Action :</w:t>
      </w:r>
      <w:r w:rsidRPr="00261AB9">
        <w:rPr>
          <w:sz w:val="32"/>
          <w:szCs w:val="32"/>
        </w:rPr>
        <w:t xml:space="preserve"> Zabbix envoie l'ordre instantanément à l'API GLPI.</w:t>
      </w:r>
    </w:p>
    <w:p w:rsidR="00F876C2" w:rsidRPr="00261AB9" w:rsidRDefault="00F876C2" w:rsidP="00F876C2">
      <w:pPr>
        <w:rPr>
          <w:sz w:val="32"/>
          <w:szCs w:val="32"/>
        </w:rPr>
      </w:pPr>
    </w:p>
    <w:p w:rsidR="00261AB9" w:rsidRDefault="00261AB9" w:rsidP="00261AB9">
      <w:pPr>
        <w:numPr>
          <w:ilvl w:val="0"/>
          <w:numId w:val="2"/>
        </w:numPr>
        <w:rPr>
          <w:sz w:val="32"/>
          <w:szCs w:val="32"/>
        </w:rPr>
      </w:pPr>
      <w:r w:rsidRPr="00261AB9">
        <w:rPr>
          <w:b/>
          <w:bCs/>
          <w:sz w:val="32"/>
          <w:szCs w:val="32"/>
        </w:rPr>
        <w:t>Résultat :</w:t>
      </w:r>
      <w:r w:rsidRPr="00261AB9">
        <w:rPr>
          <w:sz w:val="32"/>
          <w:szCs w:val="32"/>
        </w:rPr>
        <w:t xml:space="preserve"> Un ticket d'incident est créé automatiquement dans GLPI, contenant les détails techniques de la panne.</w:t>
      </w:r>
    </w:p>
    <w:p w:rsidR="00F876C2" w:rsidRDefault="00F876C2" w:rsidP="00F876C2">
      <w:pPr>
        <w:pStyle w:val="Paragraphedeliste"/>
        <w:rPr>
          <w:sz w:val="32"/>
          <w:szCs w:val="32"/>
        </w:rPr>
      </w:pPr>
    </w:p>
    <w:p w:rsidR="00F876C2" w:rsidRPr="005079E4" w:rsidRDefault="005079E4" w:rsidP="00F876C2">
      <w:pPr>
        <w:rPr>
          <w:sz w:val="32"/>
          <w:szCs w:val="32"/>
          <w:lang w:val="fr-FR"/>
        </w:rPr>
      </w:pPr>
      <w:r>
        <w:rPr>
          <w:sz w:val="32"/>
          <w:szCs w:val="32"/>
          <w:lang w:val="fr-FR"/>
        </w:rPr>
        <w:t xml:space="preserve">Afin de pouvoir faire le test finale il nous reste une dernière étape </w:t>
      </w:r>
    </w:p>
    <w:p w:rsidR="003C26DA" w:rsidRDefault="005079E4" w:rsidP="00261AB9">
      <w:pPr>
        <w:rPr>
          <w:sz w:val="32"/>
          <w:szCs w:val="32"/>
          <w:lang w:val="fr-FR"/>
        </w:rPr>
      </w:pPr>
      <w:r>
        <w:rPr>
          <w:sz w:val="32"/>
          <w:szCs w:val="32"/>
          <w:lang w:val="fr-FR"/>
        </w:rPr>
        <w:t xml:space="preserve">La création de </w:t>
      </w:r>
      <w:r w:rsidR="00F97173">
        <w:rPr>
          <w:sz w:val="32"/>
          <w:szCs w:val="32"/>
          <w:lang w:val="fr-FR"/>
        </w:rPr>
        <w:t xml:space="preserve"> l’l’alerte automatique : </w:t>
      </w:r>
      <w:r w:rsidR="00F97173" w:rsidRPr="005079E4">
        <w:rPr>
          <w:sz w:val="32"/>
          <w:szCs w:val="32"/>
          <w:highlight w:val="lightGray"/>
          <w:lang w:val="fr-FR"/>
        </w:rPr>
        <w:t>l’action</w:t>
      </w:r>
    </w:p>
    <w:p w:rsidR="00F97173" w:rsidRDefault="00F97173" w:rsidP="00261AB9">
      <w:pPr>
        <w:rPr>
          <w:sz w:val="32"/>
          <w:szCs w:val="32"/>
          <w:lang w:val="fr-FR"/>
        </w:rPr>
      </w:pPr>
    </w:p>
    <w:p w:rsidR="00F97173" w:rsidRDefault="00F97173" w:rsidP="00261AB9">
      <w:pPr>
        <w:rPr>
          <w:sz w:val="32"/>
          <w:szCs w:val="32"/>
          <w:lang w:val="fr-FR"/>
        </w:rPr>
      </w:pPr>
      <w:r>
        <w:rPr>
          <w:sz w:val="32"/>
          <w:szCs w:val="32"/>
          <w:lang w:val="fr-FR"/>
        </w:rPr>
        <w:t>Nous allons dans :</w:t>
      </w:r>
    </w:p>
    <w:p w:rsidR="00F97173" w:rsidRDefault="00F97173" w:rsidP="00261AB9">
      <w:pPr>
        <w:rPr>
          <w:sz w:val="32"/>
          <w:szCs w:val="32"/>
          <w:lang w:val="fr-FR"/>
        </w:rPr>
      </w:pPr>
    </w:p>
    <w:p w:rsidR="00F97173" w:rsidRPr="00F97173" w:rsidRDefault="00F97173" w:rsidP="00261AB9">
      <w:pPr>
        <w:rPr>
          <w:sz w:val="32"/>
          <w:szCs w:val="32"/>
          <w:lang w:val="fr-FR"/>
        </w:rPr>
      </w:pPr>
      <w:r>
        <w:rPr>
          <w:sz w:val="32"/>
          <w:szCs w:val="32"/>
          <w:lang w:val="fr-FR"/>
        </w:rPr>
        <w:t xml:space="preserve">Alertes &gt; actions &gt; trigger Action </w:t>
      </w:r>
    </w:p>
    <w:p w:rsidR="003C26DA" w:rsidRDefault="003C26DA" w:rsidP="00261AB9">
      <w:pPr>
        <w:rPr>
          <w:b/>
          <w:bCs/>
          <w:sz w:val="32"/>
          <w:szCs w:val="32"/>
        </w:rPr>
      </w:pPr>
    </w:p>
    <w:p w:rsidR="00F876C2" w:rsidRDefault="003C26DA" w:rsidP="00261AB9">
      <w:pPr>
        <w:rPr>
          <w:sz w:val="32"/>
          <w:szCs w:val="32"/>
          <w:lang w:val="fr-FR"/>
        </w:rPr>
      </w:pPr>
      <w:r w:rsidRPr="003C26DA">
        <w:rPr>
          <w:noProof/>
          <w:sz w:val="32"/>
          <w:szCs w:val="32"/>
        </w:rPr>
        <w:drawing>
          <wp:inline distT="0" distB="0" distL="0" distR="0" wp14:anchorId="45A18CF4" wp14:editId="625AAA5C">
            <wp:extent cx="3324689" cy="2048161"/>
            <wp:effectExtent l="0" t="0" r="9525" b="9525"/>
            <wp:docPr id="34" name="Imag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3324689" cy="20481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7173" w:rsidRDefault="00F97173" w:rsidP="00261AB9">
      <w:pPr>
        <w:rPr>
          <w:sz w:val="32"/>
          <w:szCs w:val="32"/>
          <w:lang w:val="fr-FR"/>
        </w:rPr>
      </w:pPr>
    </w:p>
    <w:p w:rsidR="00F97173" w:rsidRPr="00F97173" w:rsidRDefault="00F97173" w:rsidP="00261AB9">
      <w:pPr>
        <w:rPr>
          <w:sz w:val="32"/>
          <w:szCs w:val="32"/>
          <w:lang w:val="fr-FR"/>
        </w:rPr>
      </w:pPr>
      <w:r>
        <w:rPr>
          <w:sz w:val="32"/>
          <w:szCs w:val="32"/>
          <w:lang w:val="fr-FR"/>
        </w:rPr>
        <w:t xml:space="preserve">On rentre les informations </w:t>
      </w:r>
    </w:p>
    <w:p w:rsidR="00261AB9" w:rsidRDefault="00261AB9" w:rsidP="00261AB9">
      <w:pPr>
        <w:rPr>
          <w:noProof/>
          <w:sz w:val="32"/>
          <w:szCs w:val="32"/>
        </w:rPr>
      </w:pPr>
    </w:p>
    <w:p w:rsidR="00C26E4F" w:rsidRDefault="00C26E4F" w:rsidP="00261AB9">
      <w:pPr>
        <w:rPr>
          <w:noProof/>
          <w:sz w:val="32"/>
          <w:szCs w:val="32"/>
        </w:rPr>
      </w:pPr>
    </w:p>
    <w:p w:rsidR="00C26E4F" w:rsidRDefault="00C26E4F" w:rsidP="00261AB9">
      <w:pPr>
        <w:rPr>
          <w:sz w:val="32"/>
          <w:szCs w:val="32"/>
          <w:lang w:val="fr-FR"/>
        </w:rPr>
      </w:pPr>
      <w:r w:rsidRPr="00C26E4F">
        <w:rPr>
          <w:noProof/>
          <w:sz w:val="32"/>
          <w:szCs w:val="32"/>
        </w:rPr>
        <w:drawing>
          <wp:inline distT="0" distB="0" distL="0" distR="0" wp14:anchorId="02BCF7BA" wp14:editId="6DAAD2D0">
            <wp:extent cx="5401429" cy="1752845"/>
            <wp:effectExtent l="0" t="0" r="0" b="0"/>
            <wp:docPr id="35" name="Imag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401429" cy="1752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7173" w:rsidRDefault="00F97173" w:rsidP="00261AB9">
      <w:pPr>
        <w:rPr>
          <w:sz w:val="32"/>
          <w:szCs w:val="32"/>
          <w:lang w:val="fr-FR"/>
        </w:rPr>
      </w:pPr>
    </w:p>
    <w:p w:rsidR="00F97173" w:rsidRDefault="00F97173" w:rsidP="00261AB9">
      <w:pPr>
        <w:rPr>
          <w:sz w:val="32"/>
          <w:szCs w:val="32"/>
          <w:lang w:val="fr-FR"/>
        </w:rPr>
      </w:pPr>
    </w:p>
    <w:p w:rsidR="00F97173" w:rsidRDefault="00F97173" w:rsidP="00261AB9">
      <w:pPr>
        <w:rPr>
          <w:sz w:val="32"/>
          <w:szCs w:val="32"/>
          <w:lang w:val="fr-FR"/>
        </w:rPr>
      </w:pPr>
    </w:p>
    <w:p w:rsidR="00F97173" w:rsidRDefault="00F97173" w:rsidP="00261AB9">
      <w:pPr>
        <w:rPr>
          <w:sz w:val="32"/>
          <w:szCs w:val="32"/>
          <w:lang w:val="fr-FR"/>
        </w:rPr>
      </w:pPr>
    </w:p>
    <w:p w:rsidR="00F97173" w:rsidRDefault="00F97173" w:rsidP="00261AB9">
      <w:pPr>
        <w:rPr>
          <w:sz w:val="32"/>
          <w:szCs w:val="32"/>
          <w:lang w:val="fr-FR"/>
        </w:rPr>
      </w:pPr>
    </w:p>
    <w:p w:rsidR="00F97173" w:rsidRPr="00F97173" w:rsidRDefault="00F97173" w:rsidP="00261AB9">
      <w:pPr>
        <w:rPr>
          <w:sz w:val="32"/>
          <w:szCs w:val="32"/>
          <w:lang w:val="fr-FR"/>
        </w:rPr>
      </w:pPr>
      <w:r>
        <w:rPr>
          <w:sz w:val="32"/>
          <w:szCs w:val="32"/>
          <w:lang w:val="fr-FR"/>
        </w:rPr>
        <w:lastRenderedPageBreak/>
        <w:t xml:space="preserve"> Nous rentrons l’opération qui doit être faite </w:t>
      </w:r>
    </w:p>
    <w:p w:rsidR="00C26E4F" w:rsidRPr="00261AB9" w:rsidRDefault="00C26E4F" w:rsidP="00261AB9">
      <w:pPr>
        <w:rPr>
          <w:sz w:val="32"/>
          <w:szCs w:val="32"/>
        </w:rPr>
      </w:pPr>
      <w:r w:rsidRPr="00C26E4F">
        <w:rPr>
          <w:noProof/>
          <w:sz w:val="32"/>
          <w:szCs w:val="32"/>
        </w:rPr>
        <w:drawing>
          <wp:inline distT="0" distB="0" distL="0" distR="0" wp14:anchorId="6E33D469" wp14:editId="09E81130">
            <wp:extent cx="5731510" cy="4077970"/>
            <wp:effectExtent l="0" t="0" r="2540" b="0"/>
            <wp:docPr id="36" name="Imag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77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26E4F">
        <w:rPr>
          <w:noProof/>
          <w:sz w:val="32"/>
          <w:szCs w:val="32"/>
        </w:rPr>
        <w:drawing>
          <wp:inline distT="0" distB="0" distL="0" distR="0" wp14:anchorId="5EBB7964" wp14:editId="6C1D5122">
            <wp:extent cx="7642013" cy="152400"/>
            <wp:effectExtent l="0" t="0" r="0" b="0"/>
            <wp:docPr id="37" name="Imag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7649033" cy="152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876C2" w:rsidRDefault="00F876C2" w:rsidP="00261AB9">
      <w:pPr>
        <w:rPr>
          <w:b/>
          <w:bCs/>
          <w:sz w:val="32"/>
          <w:szCs w:val="32"/>
        </w:rPr>
      </w:pPr>
    </w:p>
    <w:p w:rsidR="00F876C2" w:rsidRPr="00F97173" w:rsidRDefault="00F97173" w:rsidP="00261AB9">
      <w:pPr>
        <w:rPr>
          <w:b/>
          <w:bCs/>
          <w:i/>
          <w:iCs/>
          <w:sz w:val="32"/>
          <w:szCs w:val="32"/>
          <w:u w:val="single"/>
          <w:lang w:val="fr-FR"/>
        </w:rPr>
      </w:pPr>
      <w:r w:rsidRPr="00F97173">
        <w:rPr>
          <w:b/>
          <w:bCs/>
          <w:i/>
          <w:iCs/>
          <w:sz w:val="32"/>
          <w:szCs w:val="32"/>
          <w:u w:val="single"/>
          <w:lang w:val="fr-FR"/>
        </w:rPr>
        <w:t>Scénario de test</w:t>
      </w:r>
      <w:r>
        <w:rPr>
          <w:b/>
          <w:bCs/>
          <w:i/>
          <w:iCs/>
          <w:sz w:val="32"/>
          <w:szCs w:val="32"/>
          <w:u w:val="single"/>
          <w:lang w:val="fr-FR"/>
        </w:rPr>
        <w:t> :</w:t>
      </w:r>
    </w:p>
    <w:p w:rsidR="00F876C2" w:rsidRDefault="00F876C2" w:rsidP="00261AB9">
      <w:pPr>
        <w:rPr>
          <w:b/>
          <w:bCs/>
          <w:sz w:val="32"/>
          <w:szCs w:val="32"/>
        </w:rPr>
      </w:pPr>
    </w:p>
    <w:p w:rsidR="00F876C2" w:rsidRDefault="00F876C2" w:rsidP="00261AB9">
      <w:pPr>
        <w:rPr>
          <w:b/>
          <w:bCs/>
          <w:sz w:val="32"/>
          <w:szCs w:val="32"/>
        </w:rPr>
      </w:pPr>
    </w:p>
    <w:p w:rsidR="009146EE" w:rsidRPr="009146EE" w:rsidRDefault="00F97173" w:rsidP="009146EE">
      <w:pPr>
        <w:rPr>
          <w:sz w:val="32"/>
        </w:rPr>
      </w:pPr>
      <w:r>
        <w:rPr>
          <w:sz w:val="32"/>
          <w:lang w:val="fr-FR"/>
        </w:rPr>
        <w:t xml:space="preserve">Initialement nous avions prévu </w:t>
      </w:r>
      <w:r w:rsidR="009146EE" w:rsidRPr="009146EE">
        <w:rPr>
          <w:sz w:val="32"/>
        </w:rPr>
        <w:t xml:space="preserve"> d'arrêter le service </w:t>
      </w:r>
      <w:r w:rsidR="009146EE" w:rsidRPr="009146EE">
        <w:rPr>
          <w:rStyle w:val="CodeHTML"/>
          <w:rFonts w:asciiTheme="majorHAnsi" w:eastAsiaTheme="majorEastAsia" w:hAnsiTheme="majorHAnsi" w:cstheme="majorHAnsi"/>
          <w:sz w:val="40"/>
          <w:szCs w:val="32"/>
        </w:rPr>
        <w:t>apache2</w:t>
      </w:r>
      <w:r w:rsidR="009146EE" w:rsidRPr="009146EE">
        <w:rPr>
          <w:sz w:val="32"/>
        </w:rPr>
        <w:t xml:space="preserve">. </w:t>
      </w:r>
      <w:r w:rsidR="009146EE" w:rsidRPr="00F97173">
        <w:rPr>
          <w:sz w:val="32"/>
        </w:rPr>
        <w:t>MAIS</w:t>
      </w:r>
      <w:r w:rsidR="009146EE" w:rsidRPr="009146EE">
        <w:rPr>
          <w:sz w:val="32"/>
        </w:rPr>
        <w:t>, comme GLPI est installé sur cette même machine (</w:t>
      </w:r>
      <w:r w:rsidR="009146EE" w:rsidRPr="009146EE">
        <w:rPr>
          <w:rStyle w:val="CodeHTML"/>
          <w:rFonts w:asciiTheme="majorHAnsi" w:eastAsiaTheme="majorEastAsia" w:hAnsiTheme="majorHAnsi" w:cstheme="majorHAnsi"/>
          <w:sz w:val="40"/>
          <w:szCs w:val="32"/>
        </w:rPr>
        <w:t>debian13</w:t>
      </w:r>
      <w:r w:rsidR="009146EE" w:rsidRPr="009146EE">
        <w:rPr>
          <w:sz w:val="32"/>
        </w:rPr>
        <w:t xml:space="preserve">), si </w:t>
      </w:r>
      <w:r>
        <w:rPr>
          <w:sz w:val="32"/>
          <w:lang w:val="fr-FR"/>
        </w:rPr>
        <w:t>on</w:t>
      </w:r>
      <w:r w:rsidR="009146EE" w:rsidRPr="009146EE">
        <w:rPr>
          <w:sz w:val="32"/>
        </w:rPr>
        <w:t xml:space="preserve"> coupes Apache, GLPI s'éteint... et il ne pourra pas recevoir le ticket ! Nous allons donc plutôt utiliser l'alerte </w:t>
      </w:r>
      <w:r w:rsidR="009146EE" w:rsidRPr="00F97173">
        <w:rPr>
          <w:sz w:val="32"/>
        </w:rPr>
        <w:t>CPU</w:t>
      </w:r>
      <w:r w:rsidR="009146EE" w:rsidRPr="009146EE">
        <w:rPr>
          <w:sz w:val="32"/>
        </w:rPr>
        <w:t xml:space="preserve"> </w:t>
      </w:r>
    </w:p>
    <w:p w:rsidR="00F876C2" w:rsidRDefault="00F876C2" w:rsidP="00261AB9">
      <w:pPr>
        <w:rPr>
          <w:b/>
          <w:bCs/>
          <w:sz w:val="32"/>
          <w:szCs w:val="32"/>
        </w:rPr>
      </w:pPr>
    </w:p>
    <w:p w:rsidR="00F876C2" w:rsidRDefault="009146EE" w:rsidP="00261AB9">
      <w:pPr>
        <w:rPr>
          <w:b/>
          <w:bCs/>
          <w:sz w:val="32"/>
          <w:szCs w:val="32"/>
        </w:rPr>
      </w:pPr>
      <w:r w:rsidRPr="009146EE">
        <w:rPr>
          <w:b/>
          <w:bCs/>
          <w:noProof/>
          <w:sz w:val="32"/>
          <w:szCs w:val="32"/>
        </w:rPr>
        <w:drawing>
          <wp:inline distT="0" distB="0" distL="0" distR="0" wp14:anchorId="231E3EF1" wp14:editId="667F14BE">
            <wp:extent cx="2667372" cy="266737"/>
            <wp:effectExtent l="0" t="0" r="0" b="0"/>
            <wp:docPr id="38" name="Imag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667372" cy="2667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876C2" w:rsidRDefault="00F876C2" w:rsidP="00261AB9">
      <w:pPr>
        <w:rPr>
          <w:b/>
          <w:bCs/>
          <w:sz w:val="32"/>
          <w:szCs w:val="32"/>
        </w:rPr>
      </w:pPr>
    </w:p>
    <w:p w:rsidR="00F876C2" w:rsidRPr="00B919C0" w:rsidRDefault="009146EE" w:rsidP="00261AB9">
      <w:pPr>
        <w:rPr>
          <w:b/>
          <w:bCs/>
          <w:sz w:val="32"/>
          <w:szCs w:val="32"/>
          <w:lang w:val="fr-FR"/>
        </w:rPr>
      </w:pPr>
      <w:r w:rsidRPr="009146EE">
        <w:rPr>
          <w:b/>
          <w:bCs/>
          <w:noProof/>
          <w:sz w:val="32"/>
          <w:szCs w:val="32"/>
        </w:rPr>
        <w:drawing>
          <wp:inline distT="0" distB="0" distL="0" distR="0" wp14:anchorId="33CA5E1A" wp14:editId="2D03F8E7">
            <wp:extent cx="5731510" cy="452755"/>
            <wp:effectExtent l="0" t="0" r="2540" b="4445"/>
            <wp:docPr id="39" name="Imag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52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919C0">
        <w:rPr>
          <w:b/>
          <w:bCs/>
          <w:sz w:val="32"/>
          <w:szCs w:val="32"/>
          <w:lang w:val="fr-FR"/>
        </w:rPr>
        <w:t xml:space="preserve"> </w:t>
      </w:r>
    </w:p>
    <w:p w:rsidR="00F97173" w:rsidRDefault="00F97173" w:rsidP="00261AB9">
      <w:pPr>
        <w:rPr>
          <w:sz w:val="32"/>
          <w:szCs w:val="32"/>
          <w:lang w:val="fr-FR"/>
        </w:rPr>
      </w:pPr>
    </w:p>
    <w:p w:rsidR="00B919C0" w:rsidRPr="00F97173" w:rsidRDefault="00B919C0" w:rsidP="00261AB9">
      <w:pPr>
        <w:rPr>
          <w:sz w:val="32"/>
          <w:szCs w:val="32"/>
        </w:rPr>
      </w:pPr>
      <w:r w:rsidRPr="00F97173">
        <w:rPr>
          <w:sz w:val="32"/>
          <w:szCs w:val="32"/>
          <w:lang w:val="fr-FR"/>
        </w:rPr>
        <w:t xml:space="preserve">Il faut que la ram soit </w:t>
      </w:r>
      <w:proofErr w:type="spellStart"/>
      <w:r w:rsidRPr="00F97173">
        <w:rPr>
          <w:sz w:val="32"/>
          <w:szCs w:val="32"/>
          <w:lang w:val="fr-FR"/>
        </w:rPr>
        <w:t>au dessus</w:t>
      </w:r>
      <w:proofErr w:type="spellEnd"/>
      <w:r w:rsidRPr="00F97173">
        <w:rPr>
          <w:sz w:val="32"/>
          <w:szCs w:val="32"/>
          <w:lang w:val="fr-FR"/>
        </w:rPr>
        <w:t xml:space="preserve"> de 80 pendant au moins 5 min </w:t>
      </w:r>
      <w:r w:rsidR="00F97173">
        <w:rPr>
          <w:sz w:val="32"/>
          <w:szCs w:val="32"/>
          <w:lang w:val="fr-FR"/>
        </w:rPr>
        <w:t>donc nous avons refait le test en passant le Time out a 600</w:t>
      </w:r>
    </w:p>
    <w:p w:rsidR="00F876C2" w:rsidRDefault="00F876C2" w:rsidP="00261AB9">
      <w:pPr>
        <w:rPr>
          <w:b/>
          <w:bCs/>
          <w:sz w:val="32"/>
          <w:szCs w:val="32"/>
        </w:rPr>
      </w:pPr>
    </w:p>
    <w:p w:rsidR="00B919C0" w:rsidRDefault="00B919C0" w:rsidP="00261AB9">
      <w:pPr>
        <w:rPr>
          <w:b/>
          <w:bCs/>
          <w:sz w:val="32"/>
          <w:szCs w:val="32"/>
        </w:rPr>
      </w:pPr>
      <w:r w:rsidRPr="00B919C0">
        <w:rPr>
          <w:b/>
          <w:bCs/>
          <w:noProof/>
          <w:sz w:val="32"/>
          <w:szCs w:val="32"/>
        </w:rPr>
        <w:drawing>
          <wp:inline distT="0" distB="0" distL="0" distR="0" wp14:anchorId="7C67C581" wp14:editId="66032178">
            <wp:extent cx="5731510" cy="1203325"/>
            <wp:effectExtent l="0" t="0" r="2540" b="0"/>
            <wp:docPr id="40" name="Imag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203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19C0" w:rsidRDefault="00B919C0" w:rsidP="00261AB9">
      <w:pPr>
        <w:rPr>
          <w:b/>
          <w:bCs/>
          <w:sz w:val="32"/>
          <w:szCs w:val="32"/>
        </w:rPr>
      </w:pPr>
    </w:p>
    <w:p w:rsidR="00B919C0" w:rsidRDefault="00B919C0" w:rsidP="00261AB9">
      <w:pPr>
        <w:rPr>
          <w:b/>
          <w:bCs/>
          <w:sz w:val="32"/>
          <w:szCs w:val="32"/>
        </w:rPr>
      </w:pPr>
      <w:r w:rsidRPr="00B919C0">
        <w:rPr>
          <w:b/>
          <w:bCs/>
          <w:noProof/>
          <w:sz w:val="32"/>
          <w:szCs w:val="32"/>
        </w:rPr>
        <w:drawing>
          <wp:inline distT="0" distB="0" distL="0" distR="0" wp14:anchorId="042FDB2F" wp14:editId="43959BFB">
            <wp:extent cx="5731510" cy="2249170"/>
            <wp:effectExtent l="0" t="0" r="2540" b="0"/>
            <wp:docPr id="41" name="Imag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249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1678" w:rsidRDefault="00631678" w:rsidP="00261AB9">
      <w:pPr>
        <w:rPr>
          <w:b/>
          <w:bCs/>
          <w:sz w:val="32"/>
          <w:szCs w:val="32"/>
        </w:rPr>
      </w:pPr>
    </w:p>
    <w:p w:rsidR="00631678" w:rsidRDefault="00631678" w:rsidP="00261AB9">
      <w:pPr>
        <w:rPr>
          <w:b/>
          <w:bCs/>
          <w:sz w:val="32"/>
          <w:szCs w:val="32"/>
        </w:rPr>
      </w:pPr>
      <w:r w:rsidRPr="00631678">
        <w:rPr>
          <w:b/>
          <w:bCs/>
          <w:noProof/>
          <w:sz w:val="32"/>
          <w:szCs w:val="32"/>
        </w:rPr>
        <w:drawing>
          <wp:inline distT="0" distB="0" distL="0" distR="0" wp14:anchorId="12C55E1B" wp14:editId="44C69244">
            <wp:extent cx="5731510" cy="2816860"/>
            <wp:effectExtent l="0" t="0" r="2540" b="2540"/>
            <wp:docPr id="42" name="Imag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16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51BD" w:rsidRDefault="008E51BD" w:rsidP="00261AB9">
      <w:pPr>
        <w:rPr>
          <w:b/>
          <w:bCs/>
          <w:sz w:val="32"/>
          <w:szCs w:val="32"/>
        </w:rPr>
      </w:pPr>
    </w:p>
    <w:p w:rsidR="008E51BD" w:rsidRDefault="008E51BD" w:rsidP="00261AB9">
      <w:pPr>
        <w:rPr>
          <w:b/>
          <w:bCs/>
          <w:sz w:val="32"/>
          <w:szCs w:val="32"/>
        </w:rPr>
      </w:pPr>
    </w:p>
    <w:p w:rsidR="008E51BD" w:rsidRPr="00F97173" w:rsidRDefault="008E51BD" w:rsidP="00261AB9">
      <w:pPr>
        <w:rPr>
          <w:sz w:val="32"/>
          <w:szCs w:val="32"/>
          <w:lang w:val="fr-FR"/>
        </w:rPr>
      </w:pPr>
      <w:r w:rsidRPr="00F97173">
        <w:rPr>
          <w:sz w:val="32"/>
          <w:szCs w:val="32"/>
          <w:lang w:val="fr-FR"/>
        </w:rPr>
        <w:t>Le ticket est bien crée dans GLPI !</w:t>
      </w:r>
    </w:p>
    <w:p w:rsidR="00F876C2" w:rsidRDefault="00F876C2" w:rsidP="00261AB9">
      <w:pPr>
        <w:rPr>
          <w:b/>
          <w:bCs/>
          <w:sz w:val="32"/>
          <w:szCs w:val="32"/>
        </w:rPr>
      </w:pPr>
    </w:p>
    <w:p w:rsidR="00F876C2" w:rsidRPr="00F97173" w:rsidRDefault="00F876C2" w:rsidP="00261AB9">
      <w:pPr>
        <w:rPr>
          <w:b/>
          <w:bCs/>
          <w:sz w:val="32"/>
          <w:szCs w:val="32"/>
          <w:lang w:val="fr-FR"/>
        </w:rPr>
      </w:pPr>
    </w:p>
    <w:p w:rsidR="00F876C2" w:rsidRDefault="00F876C2" w:rsidP="00261AB9">
      <w:pPr>
        <w:rPr>
          <w:b/>
          <w:bCs/>
          <w:sz w:val="32"/>
          <w:szCs w:val="32"/>
        </w:rPr>
      </w:pPr>
    </w:p>
    <w:p w:rsidR="00F876C2" w:rsidRDefault="00F876C2" w:rsidP="00261AB9">
      <w:pPr>
        <w:rPr>
          <w:b/>
          <w:bCs/>
          <w:sz w:val="32"/>
          <w:szCs w:val="32"/>
        </w:rPr>
      </w:pPr>
    </w:p>
    <w:p w:rsidR="00F876C2" w:rsidRDefault="00F876C2" w:rsidP="00261AB9">
      <w:pPr>
        <w:rPr>
          <w:b/>
          <w:bCs/>
          <w:sz w:val="32"/>
          <w:szCs w:val="32"/>
        </w:rPr>
      </w:pPr>
    </w:p>
    <w:p w:rsidR="00F876C2" w:rsidRDefault="00F876C2" w:rsidP="00261AB9">
      <w:pPr>
        <w:rPr>
          <w:b/>
          <w:bCs/>
          <w:sz w:val="32"/>
          <w:szCs w:val="32"/>
        </w:rPr>
      </w:pPr>
    </w:p>
    <w:p w:rsidR="00F876C2" w:rsidRDefault="00F876C2" w:rsidP="00261AB9">
      <w:pPr>
        <w:rPr>
          <w:b/>
          <w:bCs/>
          <w:sz w:val="32"/>
          <w:szCs w:val="32"/>
        </w:rPr>
      </w:pPr>
    </w:p>
    <w:p w:rsidR="00F876C2" w:rsidRDefault="00F876C2" w:rsidP="00261AB9">
      <w:pPr>
        <w:rPr>
          <w:b/>
          <w:bCs/>
          <w:sz w:val="32"/>
          <w:szCs w:val="32"/>
        </w:rPr>
      </w:pPr>
    </w:p>
    <w:p w:rsidR="00F876C2" w:rsidRDefault="00F876C2" w:rsidP="00261AB9">
      <w:pPr>
        <w:rPr>
          <w:b/>
          <w:bCs/>
          <w:sz w:val="32"/>
          <w:szCs w:val="32"/>
        </w:rPr>
      </w:pPr>
    </w:p>
    <w:p w:rsidR="00F876C2" w:rsidRDefault="00F876C2" w:rsidP="00261AB9">
      <w:pPr>
        <w:rPr>
          <w:b/>
          <w:bCs/>
          <w:sz w:val="32"/>
          <w:szCs w:val="32"/>
        </w:rPr>
      </w:pPr>
    </w:p>
    <w:p w:rsidR="00261AB9" w:rsidRPr="00F876C2" w:rsidRDefault="00261AB9" w:rsidP="00F876C2">
      <w:pPr>
        <w:pStyle w:val="Paragraphedeliste"/>
        <w:numPr>
          <w:ilvl w:val="0"/>
          <w:numId w:val="5"/>
        </w:numPr>
        <w:rPr>
          <w:b/>
          <w:bCs/>
          <w:sz w:val="32"/>
          <w:szCs w:val="32"/>
        </w:rPr>
      </w:pPr>
      <w:r w:rsidRPr="00F876C2">
        <w:rPr>
          <w:b/>
          <w:bCs/>
          <w:sz w:val="32"/>
          <w:szCs w:val="32"/>
          <w:highlight w:val="yellow"/>
        </w:rPr>
        <w:t>VALIDATION ET RECETTE</w:t>
      </w:r>
    </w:p>
    <w:p w:rsidR="00F876C2" w:rsidRPr="00F876C2" w:rsidRDefault="00F876C2" w:rsidP="00F876C2">
      <w:pPr>
        <w:rPr>
          <w:b/>
          <w:bCs/>
          <w:sz w:val="32"/>
          <w:szCs w:val="32"/>
        </w:rPr>
      </w:pPr>
    </w:p>
    <w:p w:rsidR="00261AB9" w:rsidRDefault="00261AB9" w:rsidP="00261AB9">
      <w:pPr>
        <w:rPr>
          <w:sz w:val="32"/>
          <w:szCs w:val="32"/>
          <w:lang w:val="fr-FR"/>
        </w:rPr>
      </w:pPr>
      <w:r w:rsidRPr="00261AB9">
        <w:rPr>
          <w:sz w:val="32"/>
          <w:szCs w:val="32"/>
        </w:rPr>
        <w:t>Les tests suivants valident formellement le passage d'une gestion manuelle à une gestion industrielle automatisée.</w:t>
      </w:r>
    </w:p>
    <w:p w:rsidR="00D23475" w:rsidRPr="00D23475" w:rsidRDefault="00D23475" w:rsidP="00261AB9">
      <w:pPr>
        <w:rPr>
          <w:sz w:val="32"/>
          <w:szCs w:val="32"/>
          <w:lang w:val="fr-FR"/>
        </w:rPr>
      </w:pP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0"/>
        <w:gridCol w:w="2751"/>
        <w:gridCol w:w="4456"/>
        <w:gridCol w:w="1043"/>
      </w:tblGrid>
      <w:tr w:rsidR="00D23475" w:rsidRPr="00D23475" w:rsidTr="00D23475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D23475" w:rsidRPr="00D23475" w:rsidRDefault="00D23475" w:rsidP="00D23475">
            <w:pPr>
              <w:rPr>
                <w:sz w:val="32"/>
                <w:szCs w:val="32"/>
                <w:lang w:val="fr-GP"/>
              </w:rPr>
            </w:pPr>
            <w:r w:rsidRPr="00D23475">
              <w:rPr>
                <w:b/>
                <w:bCs/>
                <w:sz w:val="32"/>
                <w:szCs w:val="32"/>
                <w:lang w:val="fr-GP"/>
              </w:rPr>
              <w:t>ID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D23475" w:rsidRPr="00D23475" w:rsidRDefault="00D23475" w:rsidP="00D23475">
            <w:pPr>
              <w:rPr>
                <w:sz w:val="32"/>
                <w:szCs w:val="32"/>
                <w:lang w:val="fr-GP"/>
              </w:rPr>
            </w:pPr>
            <w:r w:rsidRPr="00D23475">
              <w:rPr>
                <w:b/>
                <w:bCs/>
                <w:sz w:val="32"/>
                <w:szCs w:val="32"/>
                <w:lang w:val="fr-GP"/>
              </w:rPr>
              <w:t>Test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D23475" w:rsidRPr="00D23475" w:rsidRDefault="00D23475" w:rsidP="00D23475">
            <w:pPr>
              <w:rPr>
                <w:sz w:val="32"/>
                <w:szCs w:val="32"/>
                <w:lang w:val="fr-GP"/>
              </w:rPr>
            </w:pPr>
            <w:r w:rsidRPr="00D23475">
              <w:rPr>
                <w:b/>
                <w:bCs/>
                <w:sz w:val="32"/>
                <w:szCs w:val="32"/>
                <w:lang w:val="fr-GP"/>
              </w:rPr>
              <w:t>Résultat attendu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D23475" w:rsidRPr="00D23475" w:rsidRDefault="00D23475" w:rsidP="00D23475">
            <w:pPr>
              <w:rPr>
                <w:sz w:val="32"/>
                <w:szCs w:val="32"/>
                <w:lang w:val="fr-GP"/>
              </w:rPr>
            </w:pPr>
            <w:r w:rsidRPr="00D23475">
              <w:rPr>
                <w:b/>
                <w:bCs/>
                <w:sz w:val="32"/>
                <w:szCs w:val="32"/>
                <w:lang w:val="fr-GP"/>
              </w:rPr>
              <w:t>État</w:t>
            </w:r>
          </w:p>
        </w:tc>
      </w:tr>
      <w:tr w:rsidR="00D23475" w:rsidRPr="00D23475" w:rsidTr="00D23475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D23475" w:rsidRPr="00D23475" w:rsidRDefault="00D23475" w:rsidP="00D23475">
            <w:pPr>
              <w:rPr>
                <w:sz w:val="32"/>
                <w:szCs w:val="32"/>
                <w:lang w:val="fr-GP"/>
              </w:rPr>
            </w:pPr>
            <w:r w:rsidRPr="00D23475">
              <w:rPr>
                <w:b/>
                <w:bCs/>
                <w:sz w:val="32"/>
                <w:szCs w:val="32"/>
                <w:lang w:val="fr-GP"/>
              </w:rPr>
              <w:t>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D23475" w:rsidRPr="00D23475" w:rsidRDefault="00D23475" w:rsidP="00D23475">
            <w:pPr>
              <w:rPr>
                <w:sz w:val="32"/>
                <w:szCs w:val="32"/>
                <w:lang w:val="fr-GP"/>
              </w:rPr>
            </w:pPr>
            <w:r w:rsidRPr="00D23475">
              <w:rPr>
                <w:b/>
                <w:bCs/>
                <w:sz w:val="32"/>
                <w:szCs w:val="32"/>
                <w:lang w:val="fr-GP"/>
              </w:rPr>
              <w:t>Remontée Inventaire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D23475" w:rsidRPr="00D23475" w:rsidRDefault="00D23475" w:rsidP="00D23475">
            <w:pPr>
              <w:rPr>
                <w:sz w:val="32"/>
                <w:szCs w:val="32"/>
                <w:lang w:val="fr-GP"/>
              </w:rPr>
            </w:pPr>
            <w:r w:rsidRPr="00D23475">
              <w:rPr>
                <w:sz w:val="32"/>
                <w:szCs w:val="32"/>
                <w:lang w:val="fr-GP"/>
              </w:rPr>
              <w:t>L'agent GLPI envoie les infos de la Debian 13 vers la CMDB.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D23475" w:rsidRPr="00D23475" w:rsidRDefault="00D23475" w:rsidP="00D23475">
            <w:pPr>
              <w:rPr>
                <w:sz w:val="32"/>
                <w:szCs w:val="32"/>
                <w:lang w:val="fr-GP"/>
              </w:rPr>
            </w:pPr>
            <w:r w:rsidRPr="00D23475">
              <w:rPr>
                <w:rFonts w:ascii="Apple Color Emoji" w:hAnsi="Apple Color Emoji" w:cs="Apple Color Emoji"/>
                <w:sz w:val="32"/>
                <w:szCs w:val="32"/>
                <w:lang w:val="fr-GP"/>
              </w:rPr>
              <w:t>✅</w:t>
            </w:r>
            <w:r w:rsidRPr="00D23475">
              <w:rPr>
                <w:sz w:val="32"/>
                <w:szCs w:val="32"/>
                <w:lang w:val="fr-GP"/>
              </w:rPr>
              <w:t xml:space="preserve"> OK</w:t>
            </w:r>
          </w:p>
        </w:tc>
      </w:tr>
      <w:tr w:rsidR="00D23475" w:rsidRPr="00D23475" w:rsidTr="00D23475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D23475" w:rsidRPr="00D23475" w:rsidRDefault="00D23475" w:rsidP="00D23475">
            <w:pPr>
              <w:rPr>
                <w:sz w:val="32"/>
                <w:szCs w:val="32"/>
                <w:lang w:val="fr-GP"/>
              </w:rPr>
            </w:pPr>
            <w:r w:rsidRPr="00D23475">
              <w:rPr>
                <w:b/>
                <w:bCs/>
                <w:sz w:val="32"/>
                <w:szCs w:val="32"/>
                <w:lang w:val="fr-GP"/>
              </w:rPr>
              <w:t>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D23475" w:rsidRPr="00D23475" w:rsidRDefault="00D23475" w:rsidP="00D23475">
            <w:pPr>
              <w:rPr>
                <w:sz w:val="32"/>
                <w:szCs w:val="32"/>
                <w:lang w:val="fr-GP"/>
              </w:rPr>
            </w:pPr>
            <w:r w:rsidRPr="00D23475">
              <w:rPr>
                <w:b/>
                <w:bCs/>
                <w:sz w:val="32"/>
                <w:szCs w:val="32"/>
                <w:lang w:val="fr-GP"/>
              </w:rPr>
              <w:t>Disponibilité ICMP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D23475" w:rsidRPr="00D23475" w:rsidRDefault="00D23475" w:rsidP="00D23475">
            <w:pPr>
              <w:rPr>
                <w:sz w:val="32"/>
                <w:szCs w:val="32"/>
                <w:lang w:val="fr-GP"/>
              </w:rPr>
            </w:pPr>
            <w:r w:rsidRPr="00D23475">
              <w:rPr>
                <w:sz w:val="32"/>
                <w:szCs w:val="32"/>
                <w:lang w:val="fr-GP"/>
              </w:rPr>
              <w:t>Zabbix détecte si la machine est en ligne ou hors ligne.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D23475" w:rsidRPr="00D23475" w:rsidRDefault="00D23475" w:rsidP="00D23475">
            <w:pPr>
              <w:rPr>
                <w:sz w:val="32"/>
                <w:szCs w:val="32"/>
                <w:lang w:val="fr-GP"/>
              </w:rPr>
            </w:pPr>
            <w:r w:rsidRPr="00D23475">
              <w:rPr>
                <w:rFonts w:ascii="Apple Color Emoji" w:hAnsi="Apple Color Emoji" w:cs="Apple Color Emoji"/>
                <w:sz w:val="32"/>
                <w:szCs w:val="32"/>
                <w:lang w:val="fr-GP"/>
              </w:rPr>
              <w:t>✅</w:t>
            </w:r>
            <w:r w:rsidRPr="00D23475">
              <w:rPr>
                <w:sz w:val="32"/>
                <w:szCs w:val="32"/>
                <w:lang w:val="fr-GP"/>
              </w:rPr>
              <w:t xml:space="preserve"> OK</w:t>
            </w:r>
          </w:p>
        </w:tc>
      </w:tr>
      <w:tr w:rsidR="00D23475" w:rsidRPr="00D23475" w:rsidTr="00D23475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D23475" w:rsidRPr="00D23475" w:rsidRDefault="00D23475" w:rsidP="00D23475">
            <w:pPr>
              <w:rPr>
                <w:sz w:val="32"/>
                <w:szCs w:val="32"/>
                <w:lang w:val="fr-GP"/>
              </w:rPr>
            </w:pPr>
            <w:r w:rsidRPr="00D23475">
              <w:rPr>
                <w:b/>
                <w:bCs/>
                <w:sz w:val="32"/>
                <w:szCs w:val="32"/>
                <w:lang w:val="fr-GP"/>
              </w:rPr>
              <w:t>03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D23475" w:rsidRPr="00D23475" w:rsidRDefault="00D23475" w:rsidP="00D23475">
            <w:pPr>
              <w:rPr>
                <w:sz w:val="32"/>
                <w:szCs w:val="32"/>
                <w:lang w:val="fr-GP"/>
              </w:rPr>
            </w:pPr>
            <w:r w:rsidRPr="00D23475">
              <w:rPr>
                <w:b/>
                <w:bCs/>
                <w:sz w:val="32"/>
                <w:szCs w:val="32"/>
                <w:lang w:val="fr-GP"/>
              </w:rPr>
              <w:t>Communication API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D23475" w:rsidRPr="00D23475" w:rsidRDefault="00D23475" w:rsidP="00D23475">
            <w:pPr>
              <w:rPr>
                <w:sz w:val="32"/>
                <w:szCs w:val="32"/>
                <w:lang w:val="fr-GP"/>
              </w:rPr>
            </w:pPr>
            <w:r w:rsidRPr="00D23475">
              <w:rPr>
                <w:sz w:val="32"/>
                <w:szCs w:val="32"/>
                <w:lang w:val="fr-GP"/>
              </w:rPr>
              <w:t>Le Webhook Zabbix parvient à s'authentifier sur GLPI via le Token.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D23475" w:rsidRPr="00D23475" w:rsidRDefault="00D23475" w:rsidP="00D23475">
            <w:pPr>
              <w:rPr>
                <w:sz w:val="32"/>
                <w:szCs w:val="32"/>
                <w:lang w:val="fr-GP"/>
              </w:rPr>
            </w:pPr>
            <w:r w:rsidRPr="00D23475">
              <w:rPr>
                <w:rFonts w:ascii="Apple Color Emoji" w:hAnsi="Apple Color Emoji" w:cs="Apple Color Emoji"/>
                <w:sz w:val="32"/>
                <w:szCs w:val="32"/>
                <w:lang w:val="fr-GP"/>
              </w:rPr>
              <w:t>✅</w:t>
            </w:r>
            <w:r w:rsidRPr="00D23475">
              <w:rPr>
                <w:sz w:val="32"/>
                <w:szCs w:val="32"/>
                <w:lang w:val="fr-GP"/>
              </w:rPr>
              <w:t xml:space="preserve"> OK</w:t>
            </w:r>
          </w:p>
        </w:tc>
      </w:tr>
      <w:tr w:rsidR="00D23475" w:rsidRPr="00D23475" w:rsidTr="00D23475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D23475" w:rsidRPr="00D23475" w:rsidRDefault="00D23475" w:rsidP="00D23475">
            <w:pPr>
              <w:rPr>
                <w:sz w:val="32"/>
                <w:szCs w:val="32"/>
                <w:lang w:val="fr-GP"/>
              </w:rPr>
            </w:pPr>
            <w:r w:rsidRPr="00D23475">
              <w:rPr>
                <w:b/>
                <w:bCs/>
                <w:sz w:val="32"/>
                <w:szCs w:val="32"/>
                <w:lang w:val="fr-GP"/>
              </w:rPr>
              <w:t>04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D23475" w:rsidRPr="00D23475" w:rsidRDefault="00D23475" w:rsidP="00D23475">
            <w:pPr>
              <w:rPr>
                <w:sz w:val="32"/>
                <w:szCs w:val="32"/>
                <w:lang w:val="fr-GP"/>
              </w:rPr>
            </w:pPr>
            <w:r w:rsidRPr="00D23475">
              <w:rPr>
                <w:b/>
                <w:bCs/>
                <w:sz w:val="32"/>
                <w:szCs w:val="32"/>
                <w:lang w:val="fr-GP"/>
              </w:rPr>
              <w:t>Alerte de seuil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D23475" w:rsidRPr="00D23475" w:rsidRDefault="00D23475" w:rsidP="00D23475">
            <w:pPr>
              <w:rPr>
                <w:sz w:val="32"/>
                <w:szCs w:val="32"/>
                <w:lang w:val="fr-GP"/>
              </w:rPr>
            </w:pPr>
            <w:r w:rsidRPr="00D23475">
              <w:rPr>
                <w:sz w:val="32"/>
                <w:szCs w:val="32"/>
                <w:lang w:val="fr-GP"/>
              </w:rPr>
              <w:t>Une montée de CPU (via commande stress) déclenche un incident.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D23475" w:rsidRPr="00D23475" w:rsidRDefault="00D23475" w:rsidP="00D23475">
            <w:pPr>
              <w:rPr>
                <w:sz w:val="32"/>
                <w:szCs w:val="32"/>
                <w:lang w:val="fr-GP"/>
              </w:rPr>
            </w:pPr>
            <w:r w:rsidRPr="00D23475">
              <w:rPr>
                <w:rFonts w:ascii="Apple Color Emoji" w:hAnsi="Apple Color Emoji" w:cs="Apple Color Emoji"/>
                <w:sz w:val="32"/>
                <w:szCs w:val="32"/>
                <w:lang w:val="fr-GP"/>
              </w:rPr>
              <w:t>✅</w:t>
            </w:r>
            <w:r w:rsidRPr="00D23475">
              <w:rPr>
                <w:sz w:val="32"/>
                <w:szCs w:val="32"/>
                <w:lang w:val="fr-GP"/>
              </w:rPr>
              <w:t xml:space="preserve"> OK</w:t>
            </w:r>
          </w:p>
        </w:tc>
      </w:tr>
      <w:tr w:rsidR="00D23475" w:rsidRPr="00D23475" w:rsidTr="00D23475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D23475" w:rsidRPr="00D23475" w:rsidRDefault="00D23475" w:rsidP="00D23475">
            <w:pPr>
              <w:rPr>
                <w:sz w:val="32"/>
                <w:szCs w:val="32"/>
                <w:lang w:val="fr-GP"/>
              </w:rPr>
            </w:pPr>
            <w:r w:rsidRPr="00D23475">
              <w:rPr>
                <w:b/>
                <w:bCs/>
                <w:sz w:val="32"/>
                <w:szCs w:val="32"/>
                <w:lang w:val="fr-GP"/>
              </w:rPr>
              <w:t>05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D23475" w:rsidRPr="00D23475" w:rsidRDefault="00D23475" w:rsidP="00D23475">
            <w:pPr>
              <w:rPr>
                <w:sz w:val="32"/>
                <w:szCs w:val="32"/>
                <w:lang w:val="fr-GP"/>
              </w:rPr>
            </w:pPr>
            <w:r w:rsidRPr="00D23475">
              <w:rPr>
                <w:b/>
                <w:bCs/>
                <w:sz w:val="32"/>
                <w:szCs w:val="32"/>
                <w:lang w:val="fr-GP"/>
              </w:rPr>
              <w:t>Auto-ticket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D23475" w:rsidRPr="00D23475" w:rsidRDefault="00D23475" w:rsidP="00D23475">
            <w:pPr>
              <w:rPr>
                <w:sz w:val="32"/>
                <w:szCs w:val="32"/>
                <w:lang w:val="fr-GP"/>
              </w:rPr>
            </w:pPr>
            <w:r w:rsidRPr="00D23475">
              <w:rPr>
                <w:sz w:val="32"/>
                <w:szCs w:val="32"/>
                <w:lang w:val="fr-GP"/>
              </w:rPr>
              <w:t>L'alerte Zabbix génère un ticket "Nouveau" dans l'assistance GLPI.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D23475" w:rsidRPr="00D23475" w:rsidRDefault="00D23475" w:rsidP="00D23475">
            <w:pPr>
              <w:rPr>
                <w:sz w:val="32"/>
                <w:szCs w:val="32"/>
                <w:lang w:val="fr-GP"/>
              </w:rPr>
            </w:pPr>
            <w:r w:rsidRPr="00D23475">
              <w:rPr>
                <w:rFonts w:ascii="Apple Color Emoji" w:hAnsi="Apple Color Emoji" w:cs="Apple Color Emoji"/>
                <w:sz w:val="32"/>
                <w:szCs w:val="32"/>
                <w:lang w:val="fr-GP"/>
              </w:rPr>
              <w:t>✅</w:t>
            </w:r>
            <w:r w:rsidRPr="00D23475">
              <w:rPr>
                <w:sz w:val="32"/>
                <w:szCs w:val="32"/>
                <w:lang w:val="fr-GP"/>
              </w:rPr>
              <w:t xml:space="preserve"> OK</w:t>
            </w:r>
          </w:p>
        </w:tc>
      </w:tr>
    </w:tbl>
    <w:p w:rsidR="00D23475" w:rsidRDefault="00D23475" w:rsidP="00261AB9">
      <w:pPr>
        <w:rPr>
          <w:sz w:val="32"/>
          <w:szCs w:val="32"/>
          <w:lang w:val="fr-FR"/>
        </w:rPr>
      </w:pPr>
    </w:p>
    <w:p w:rsidR="00CB77E7" w:rsidRDefault="00CB77E7" w:rsidP="00261AB9">
      <w:pPr>
        <w:rPr>
          <w:sz w:val="32"/>
          <w:szCs w:val="32"/>
          <w:lang w:val="fr-FR"/>
        </w:rPr>
      </w:pPr>
    </w:p>
    <w:p w:rsidR="00CB77E7" w:rsidRDefault="00CB77E7" w:rsidP="00261AB9">
      <w:pPr>
        <w:rPr>
          <w:sz w:val="32"/>
          <w:szCs w:val="32"/>
          <w:lang w:val="fr-FR"/>
        </w:rPr>
      </w:pPr>
    </w:p>
    <w:p w:rsidR="00CB77E7" w:rsidRDefault="00CB77E7" w:rsidP="00261AB9">
      <w:pPr>
        <w:rPr>
          <w:sz w:val="32"/>
          <w:szCs w:val="32"/>
          <w:lang w:val="fr-FR"/>
        </w:rPr>
      </w:pPr>
    </w:p>
    <w:p w:rsidR="00CB77E7" w:rsidRDefault="00CB77E7" w:rsidP="00261AB9">
      <w:pPr>
        <w:rPr>
          <w:sz w:val="32"/>
          <w:szCs w:val="32"/>
          <w:lang w:val="fr-FR"/>
        </w:rPr>
      </w:pPr>
    </w:p>
    <w:p w:rsidR="00CB77E7" w:rsidRPr="00D23475" w:rsidRDefault="00CB77E7" w:rsidP="00261AB9">
      <w:pPr>
        <w:rPr>
          <w:sz w:val="32"/>
          <w:szCs w:val="32"/>
          <w:lang w:val="fr-FR"/>
        </w:rPr>
      </w:pPr>
    </w:p>
    <w:p w:rsidR="00261AB9" w:rsidRPr="00F876C2" w:rsidRDefault="00261AB9" w:rsidP="00F876C2">
      <w:pPr>
        <w:pStyle w:val="Paragraphedeliste"/>
        <w:numPr>
          <w:ilvl w:val="0"/>
          <w:numId w:val="5"/>
        </w:numPr>
        <w:rPr>
          <w:b/>
          <w:bCs/>
          <w:sz w:val="32"/>
          <w:szCs w:val="32"/>
        </w:rPr>
      </w:pPr>
      <w:r w:rsidRPr="00F876C2">
        <w:rPr>
          <w:b/>
          <w:bCs/>
          <w:sz w:val="32"/>
          <w:szCs w:val="32"/>
          <w:highlight w:val="yellow"/>
        </w:rPr>
        <w:t>MAINTIEN EN CONDITION OPÉRATIONNELLE (MCO)</w:t>
      </w:r>
    </w:p>
    <w:p w:rsidR="00F876C2" w:rsidRPr="00F876C2" w:rsidRDefault="00F876C2" w:rsidP="00F876C2">
      <w:pPr>
        <w:rPr>
          <w:b/>
          <w:bCs/>
          <w:sz w:val="32"/>
          <w:szCs w:val="32"/>
        </w:rPr>
      </w:pPr>
    </w:p>
    <w:p w:rsidR="00261AB9" w:rsidRDefault="00261AB9" w:rsidP="00261AB9">
      <w:pPr>
        <w:rPr>
          <w:sz w:val="32"/>
          <w:szCs w:val="32"/>
          <w:lang w:val="fr-FR"/>
        </w:rPr>
      </w:pPr>
      <w:r w:rsidRPr="00261AB9">
        <w:rPr>
          <w:sz w:val="32"/>
          <w:szCs w:val="32"/>
        </w:rPr>
        <w:t>Pour garantir la fiabilité de notre tour de contrôle sur le long terme, les procédures suivantes sont établies :</w:t>
      </w:r>
    </w:p>
    <w:p w:rsidR="00D23475" w:rsidRPr="00D23475" w:rsidRDefault="00D23475" w:rsidP="00261AB9">
      <w:pPr>
        <w:rPr>
          <w:sz w:val="32"/>
          <w:szCs w:val="32"/>
          <w:lang w:val="fr-FR"/>
        </w:rPr>
      </w:pPr>
    </w:p>
    <w:p w:rsidR="00261AB9" w:rsidRDefault="00261AB9" w:rsidP="00261AB9">
      <w:pPr>
        <w:numPr>
          <w:ilvl w:val="0"/>
          <w:numId w:val="3"/>
        </w:numPr>
        <w:rPr>
          <w:sz w:val="32"/>
          <w:szCs w:val="32"/>
        </w:rPr>
      </w:pPr>
      <w:r w:rsidRPr="00261AB9">
        <w:rPr>
          <w:b/>
          <w:bCs/>
          <w:sz w:val="32"/>
          <w:szCs w:val="32"/>
        </w:rPr>
        <w:t>Mises à jour de Sécurité :</w:t>
      </w:r>
      <w:r w:rsidRPr="00261AB9">
        <w:rPr>
          <w:sz w:val="32"/>
          <w:szCs w:val="32"/>
        </w:rPr>
        <w:t xml:space="preserve"> Planification des mises à jour des serveurs Debian et veille sur les versions stables de GLPI/Zabbix.</w:t>
      </w:r>
    </w:p>
    <w:p w:rsidR="00F876C2" w:rsidRPr="00261AB9" w:rsidRDefault="00F876C2" w:rsidP="00F876C2">
      <w:pPr>
        <w:rPr>
          <w:sz w:val="32"/>
          <w:szCs w:val="32"/>
        </w:rPr>
      </w:pPr>
    </w:p>
    <w:p w:rsidR="00F876C2" w:rsidRDefault="00261AB9" w:rsidP="00F876C2">
      <w:pPr>
        <w:numPr>
          <w:ilvl w:val="0"/>
          <w:numId w:val="3"/>
        </w:numPr>
        <w:rPr>
          <w:sz w:val="32"/>
          <w:szCs w:val="32"/>
        </w:rPr>
      </w:pPr>
      <w:r w:rsidRPr="00261AB9">
        <w:rPr>
          <w:b/>
          <w:bCs/>
          <w:sz w:val="32"/>
          <w:szCs w:val="32"/>
        </w:rPr>
        <w:t>Sauvegardes Automatisées :</w:t>
      </w:r>
      <w:r w:rsidRPr="00261AB9">
        <w:rPr>
          <w:sz w:val="32"/>
          <w:szCs w:val="32"/>
        </w:rPr>
        <w:t xml:space="preserve"> Dump quotidien des bases de données MySQL vers un stockage externe, avec test de restauration périodique.</w:t>
      </w:r>
    </w:p>
    <w:p w:rsidR="00F876C2" w:rsidRDefault="00F876C2" w:rsidP="00F876C2">
      <w:pPr>
        <w:pStyle w:val="Paragraphedeliste"/>
        <w:rPr>
          <w:sz w:val="32"/>
          <w:szCs w:val="32"/>
        </w:rPr>
      </w:pPr>
    </w:p>
    <w:p w:rsidR="00F876C2" w:rsidRPr="00261AB9" w:rsidRDefault="00F876C2" w:rsidP="00F876C2">
      <w:pPr>
        <w:rPr>
          <w:sz w:val="32"/>
          <w:szCs w:val="32"/>
        </w:rPr>
      </w:pPr>
    </w:p>
    <w:p w:rsidR="00261AB9" w:rsidRPr="00261AB9" w:rsidRDefault="00261AB9" w:rsidP="00261AB9">
      <w:pPr>
        <w:numPr>
          <w:ilvl w:val="0"/>
          <w:numId w:val="3"/>
        </w:numPr>
        <w:rPr>
          <w:sz w:val="32"/>
          <w:szCs w:val="32"/>
        </w:rPr>
      </w:pPr>
      <w:r w:rsidRPr="00261AB9">
        <w:rPr>
          <w:b/>
          <w:bCs/>
          <w:sz w:val="32"/>
          <w:szCs w:val="32"/>
        </w:rPr>
        <w:t>Gestion des Faux Positifs :</w:t>
      </w:r>
      <w:r w:rsidRPr="00261AB9">
        <w:rPr>
          <w:sz w:val="32"/>
          <w:szCs w:val="32"/>
        </w:rPr>
        <w:t xml:space="preserve"> Pour éviter les alertes inutiles, les triggers intègrent une durée de persistance (ex: CPU &gt; 90% pendant au moins 5 minutes) avant de déclencher une notification.</w:t>
      </w:r>
    </w:p>
    <w:p w:rsidR="00261AB9" w:rsidRPr="00261AB9" w:rsidRDefault="00261AB9" w:rsidP="00261AB9">
      <w:pPr>
        <w:rPr>
          <w:sz w:val="32"/>
          <w:szCs w:val="32"/>
        </w:rPr>
      </w:pPr>
    </w:p>
    <w:p w:rsidR="00F876C2" w:rsidRDefault="00F876C2" w:rsidP="00261AB9">
      <w:pPr>
        <w:rPr>
          <w:b/>
          <w:bCs/>
          <w:sz w:val="32"/>
          <w:szCs w:val="32"/>
        </w:rPr>
      </w:pPr>
    </w:p>
    <w:p w:rsidR="00F876C2" w:rsidRDefault="00F876C2" w:rsidP="00261AB9">
      <w:pPr>
        <w:rPr>
          <w:b/>
          <w:bCs/>
          <w:sz w:val="32"/>
          <w:szCs w:val="32"/>
        </w:rPr>
      </w:pPr>
    </w:p>
    <w:p w:rsidR="00F876C2" w:rsidRDefault="00F876C2" w:rsidP="00261AB9">
      <w:pPr>
        <w:rPr>
          <w:b/>
          <w:bCs/>
          <w:sz w:val="32"/>
          <w:szCs w:val="32"/>
        </w:rPr>
      </w:pPr>
    </w:p>
    <w:p w:rsidR="00F876C2" w:rsidRDefault="00F876C2" w:rsidP="00261AB9">
      <w:pPr>
        <w:rPr>
          <w:b/>
          <w:bCs/>
          <w:sz w:val="32"/>
          <w:szCs w:val="32"/>
        </w:rPr>
      </w:pPr>
    </w:p>
    <w:p w:rsidR="00F876C2" w:rsidRDefault="00F876C2" w:rsidP="00261AB9">
      <w:pPr>
        <w:rPr>
          <w:b/>
          <w:bCs/>
          <w:sz w:val="32"/>
          <w:szCs w:val="32"/>
        </w:rPr>
      </w:pPr>
    </w:p>
    <w:p w:rsidR="00F876C2" w:rsidRDefault="00F876C2" w:rsidP="00261AB9">
      <w:pPr>
        <w:rPr>
          <w:b/>
          <w:bCs/>
          <w:sz w:val="32"/>
          <w:szCs w:val="32"/>
        </w:rPr>
      </w:pPr>
    </w:p>
    <w:p w:rsidR="00F876C2" w:rsidRDefault="00F876C2" w:rsidP="00261AB9">
      <w:pPr>
        <w:rPr>
          <w:b/>
          <w:bCs/>
          <w:sz w:val="32"/>
          <w:szCs w:val="32"/>
        </w:rPr>
      </w:pPr>
    </w:p>
    <w:p w:rsidR="00F876C2" w:rsidRDefault="00F876C2" w:rsidP="00261AB9">
      <w:pPr>
        <w:rPr>
          <w:b/>
          <w:bCs/>
          <w:sz w:val="32"/>
          <w:szCs w:val="32"/>
        </w:rPr>
      </w:pPr>
    </w:p>
    <w:p w:rsidR="00F876C2" w:rsidRDefault="00F876C2" w:rsidP="00261AB9">
      <w:pPr>
        <w:rPr>
          <w:b/>
          <w:bCs/>
          <w:sz w:val="32"/>
          <w:szCs w:val="32"/>
        </w:rPr>
      </w:pPr>
    </w:p>
    <w:p w:rsidR="00F876C2" w:rsidRDefault="00F876C2" w:rsidP="00261AB9">
      <w:pPr>
        <w:rPr>
          <w:b/>
          <w:bCs/>
          <w:sz w:val="32"/>
          <w:szCs w:val="32"/>
        </w:rPr>
      </w:pPr>
    </w:p>
    <w:p w:rsidR="00F876C2" w:rsidRDefault="00F876C2" w:rsidP="00261AB9">
      <w:pPr>
        <w:rPr>
          <w:b/>
          <w:bCs/>
          <w:sz w:val="32"/>
          <w:szCs w:val="32"/>
        </w:rPr>
      </w:pPr>
    </w:p>
    <w:p w:rsidR="00F876C2" w:rsidRDefault="00F876C2" w:rsidP="00261AB9">
      <w:pPr>
        <w:rPr>
          <w:b/>
          <w:bCs/>
          <w:sz w:val="32"/>
          <w:szCs w:val="32"/>
        </w:rPr>
      </w:pPr>
    </w:p>
    <w:p w:rsidR="00F876C2" w:rsidRDefault="00F876C2" w:rsidP="00261AB9">
      <w:pPr>
        <w:rPr>
          <w:b/>
          <w:bCs/>
          <w:sz w:val="32"/>
          <w:szCs w:val="32"/>
          <w:lang w:val="fr-FR"/>
        </w:rPr>
      </w:pPr>
    </w:p>
    <w:p w:rsidR="00D23475" w:rsidRDefault="00D23475" w:rsidP="00261AB9">
      <w:pPr>
        <w:rPr>
          <w:b/>
          <w:bCs/>
          <w:sz w:val="32"/>
          <w:szCs w:val="32"/>
          <w:lang w:val="fr-FR"/>
        </w:rPr>
      </w:pPr>
    </w:p>
    <w:p w:rsidR="00D23475" w:rsidRDefault="00D23475" w:rsidP="00261AB9">
      <w:pPr>
        <w:rPr>
          <w:b/>
          <w:bCs/>
          <w:sz w:val="32"/>
          <w:szCs w:val="32"/>
          <w:lang w:val="fr-FR"/>
        </w:rPr>
      </w:pPr>
    </w:p>
    <w:p w:rsidR="00D23475" w:rsidRDefault="00D23475" w:rsidP="00261AB9">
      <w:pPr>
        <w:rPr>
          <w:b/>
          <w:bCs/>
          <w:sz w:val="32"/>
          <w:szCs w:val="32"/>
          <w:lang w:val="fr-FR"/>
        </w:rPr>
      </w:pPr>
    </w:p>
    <w:p w:rsidR="00D23475" w:rsidRDefault="00D23475" w:rsidP="00261AB9">
      <w:pPr>
        <w:rPr>
          <w:b/>
          <w:bCs/>
          <w:sz w:val="32"/>
          <w:szCs w:val="32"/>
          <w:lang w:val="fr-FR"/>
        </w:rPr>
      </w:pPr>
    </w:p>
    <w:p w:rsidR="00D23475" w:rsidRDefault="00D23475" w:rsidP="00261AB9">
      <w:pPr>
        <w:rPr>
          <w:b/>
          <w:bCs/>
          <w:sz w:val="32"/>
          <w:szCs w:val="32"/>
          <w:lang w:val="fr-FR"/>
        </w:rPr>
      </w:pPr>
    </w:p>
    <w:p w:rsidR="00D23475" w:rsidRPr="00D23475" w:rsidRDefault="00D23475" w:rsidP="00261AB9">
      <w:pPr>
        <w:rPr>
          <w:b/>
          <w:bCs/>
          <w:sz w:val="32"/>
          <w:szCs w:val="32"/>
          <w:lang w:val="fr-FR"/>
        </w:rPr>
      </w:pPr>
    </w:p>
    <w:p w:rsidR="00F876C2" w:rsidRDefault="00F876C2" w:rsidP="00261AB9">
      <w:pPr>
        <w:rPr>
          <w:b/>
          <w:bCs/>
          <w:sz w:val="32"/>
          <w:szCs w:val="32"/>
        </w:rPr>
      </w:pPr>
    </w:p>
    <w:p w:rsidR="00F876C2" w:rsidRDefault="00F876C2" w:rsidP="00261AB9">
      <w:pPr>
        <w:rPr>
          <w:b/>
          <w:bCs/>
          <w:sz w:val="32"/>
          <w:szCs w:val="32"/>
        </w:rPr>
      </w:pPr>
    </w:p>
    <w:p w:rsidR="00F876C2" w:rsidRDefault="00F876C2" w:rsidP="00261AB9">
      <w:pPr>
        <w:rPr>
          <w:b/>
          <w:bCs/>
          <w:sz w:val="32"/>
          <w:szCs w:val="32"/>
        </w:rPr>
      </w:pPr>
    </w:p>
    <w:p w:rsidR="00F876C2" w:rsidRDefault="00F876C2" w:rsidP="00261AB9">
      <w:pPr>
        <w:rPr>
          <w:b/>
          <w:bCs/>
          <w:sz w:val="32"/>
          <w:szCs w:val="32"/>
        </w:rPr>
      </w:pPr>
    </w:p>
    <w:p w:rsidR="00261AB9" w:rsidRPr="00CB77E7" w:rsidRDefault="00261AB9" w:rsidP="00F876C2">
      <w:pPr>
        <w:pStyle w:val="Paragraphedeliste"/>
        <w:numPr>
          <w:ilvl w:val="0"/>
          <w:numId w:val="5"/>
        </w:numPr>
        <w:rPr>
          <w:b/>
          <w:bCs/>
          <w:sz w:val="32"/>
          <w:szCs w:val="32"/>
        </w:rPr>
      </w:pPr>
      <w:r w:rsidRPr="00F876C2">
        <w:rPr>
          <w:b/>
          <w:bCs/>
          <w:sz w:val="32"/>
          <w:szCs w:val="32"/>
          <w:highlight w:val="yellow"/>
        </w:rPr>
        <w:t>CONCLUSION</w:t>
      </w:r>
    </w:p>
    <w:p w:rsidR="00CB77E7" w:rsidRDefault="00CB77E7" w:rsidP="00CB77E7">
      <w:pPr>
        <w:rPr>
          <w:b/>
          <w:bCs/>
          <w:sz w:val="32"/>
          <w:szCs w:val="32"/>
          <w:lang w:val="fr-FR"/>
        </w:rPr>
      </w:pPr>
    </w:p>
    <w:p w:rsidR="00CB77E7" w:rsidRPr="00CB77E7" w:rsidRDefault="00CB77E7" w:rsidP="00CB77E7">
      <w:pPr>
        <w:rPr>
          <w:b/>
          <w:bCs/>
          <w:sz w:val="32"/>
          <w:szCs w:val="32"/>
          <w:lang w:val="fr-FR"/>
        </w:rPr>
      </w:pPr>
    </w:p>
    <w:p w:rsidR="00261AB9" w:rsidRPr="00261AB9" w:rsidRDefault="00261AB9" w:rsidP="00261AB9">
      <w:pPr>
        <w:rPr>
          <w:sz w:val="32"/>
          <w:szCs w:val="32"/>
        </w:rPr>
      </w:pPr>
      <w:r w:rsidRPr="00261AB9">
        <w:rPr>
          <w:sz w:val="32"/>
          <w:szCs w:val="32"/>
        </w:rPr>
        <w:t>Ce projet répond pleinement aux attendus de l'épreuve E6, couvrant la supervision des infrastructures, la gestion des incidents et l'automatisation des processus.</w:t>
      </w:r>
    </w:p>
    <w:p w:rsidR="00261AB9" w:rsidRPr="00261AB9" w:rsidRDefault="00261AB9" w:rsidP="00261AB9">
      <w:pPr>
        <w:rPr>
          <w:sz w:val="32"/>
          <w:szCs w:val="32"/>
        </w:rPr>
      </w:pPr>
      <w:r w:rsidRPr="00261AB9">
        <w:rPr>
          <w:sz w:val="32"/>
          <w:szCs w:val="32"/>
        </w:rPr>
        <w:t xml:space="preserve">En remplaçant une gestion artisanale par une architecture interconnectée, nous avons drastiquement amélioré la réactivité du service informatique : le délai de détection d'incident critique est passé de plusieurs heures (signalement utilisateur) à moins de </w:t>
      </w:r>
      <w:r w:rsidR="00F97173">
        <w:rPr>
          <w:sz w:val="32"/>
          <w:szCs w:val="32"/>
          <w:lang w:val="fr-FR"/>
        </w:rPr>
        <w:t>5</w:t>
      </w:r>
      <w:r w:rsidRPr="00261AB9">
        <w:rPr>
          <w:sz w:val="32"/>
          <w:szCs w:val="32"/>
        </w:rPr>
        <w:t xml:space="preserve"> </w:t>
      </w:r>
      <w:r w:rsidR="00F97173">
        <w:rPr>
          <w:sz w:val="32"/>
          <w:szCs w:val="32"/>
          <w:lang w:val="fr-FR"/>
        </w:rPr>
        <w:t>min</w:t>
      </w:r>
      <w:r w:rsidRPr="00261AB9">
        <w:rPr>
          <w:sz w:val="32"/>
          <w:szCs w:val="32"/>
        </w:rPr>
        <w:t>.</w:t>
      </w:r>
    </w:p>
    <w:p w:rsidR="00261AB9" w:rsidRPr="00261AB9" w:rsidRDefault="00261AB9" w:rsidP="00261AB9">
      <w:pPr>
        <w:rPr>
          <w:sz w:val="32"/>
          <w:szCs w:val="32"/>
        </w:rPr>
      </w:pPr>
      <w:r w:rsidRPr="00261AB9">
        <w:rPr>
          <w:sz w:val="32"/>
          <w:szCs w:val="32"/>
        </w:rPr>
        <w:t>Cette solution constitue un socle robuste qui pourra évoluer ultérieurement vers de l'autorémédiation complète (réparation automatique via scripts), assurant ainsi l'évolutivité du système.</w:t>
      </w:r>
    </w:p>
    <w:p w:rsidR="00261AB9" w:rsidRPr="00261AB9" w:rsidRDefault="00261AB9" w:rsidP="00261AB9">
      <w:pPr>
        <w:rPr>
          <w:sz w:val="32"/>
          <w:szCs w:val="32"/>
        </w:rPr>
      </w:pPr>
    </w:p>
    <w:p w:rsidR="00F876C2" w:rsidRDefault="00F876C2" w:rsidP="00261AB9">
      <w:pPr>
        <w:rPr>
          <w:b/>
          <w:bCs/>
          <w:sz w:val="32"/>
          <w:szCs w:val="32"/>
        </w:rPr>
      </w:pPr>
    </w:p>
    <w:p w:rsidR="00F876C2" w:rsidRDefault="00F876C2" w:rsidP="00261AB9">
      <w:pPr>
        <w:rPr>
          <w:b/>
          <w:bCs/>
          <w:sz w:val="32"/>
          <w:szCs w:val="32"/>
        </w:rPr>
      </w:pPr>
    </w:p>
    <w:p w:rsidR="00F876C2" w:rsidRDefault="00F876C2" w:rsidP="00261AB9">
      <w:pPr>
        <w:rPr>
          <w:b/>
          <w:bCs/>
          <w:sz w:val="32"/>
          <w:szCs w:val="32"/>
        </w:rPr>
      </w:pPr>
    </w:p>
    <w:p w:rsidR="00F876C2" w:rsidRDefault="00F876C2" w:rsidP="00261AB9">
      <w:pPr>
        <w:rPr>
          <w:b/>
          <w:bCs/>
          <w:sz w:val="32"/>
          <w:szCs w:val="32"/>
        </w:rPr>
      </w:pPr>
    </w:p>
    <w:p w:rsidR="00F876C2" w:rsidRDefault="00F876C2" w:rsidP="00261AB9">
      <w:pPr>
        <w:rPr>
          <w:b/>
          <w:bCs/>
          <w:sz w:val="32"/>
          <w:szCs w:val="32"/>
        </w:rPr>
      </w:pPr>
    </w:p>
    <w:p w:rsidR="00F876C2" w:rsidRDefault="00F876C2" w:rsidP="00261AB9">
      <w:pPr>
        <w:rPr>
          <w:b/>
          <w:bCs/>
          <w:sz w:val="32"/>
          <w:szCs w:val="32"/>
        </w:rPr>
      </w:pPr>
    </w:p>
    <w:p w:rsidR="00F876C2" w:rsidRDefault="00F876C2" w:rsidP="00261AB9">
      <w:pPr>
        <w:rPr>
          <w:b/>
          <w:bCs/>
          <w:sz w:val="32"/>
          <w:szCs w:val="32"/>
        </w:rPr>
      </w:pPr>
    </w:p>
    <w:p w:rsidR="00F876C2" w:rsidRDefault="00F876C2" w:rsidP="00261AB9">
      <w:pPr>
        <w:rPr>
          <w:b/>
          <w:bCs/>
          <w:sz w:val="32"/>
          <w:szCs w:val="32"/>
        </w:rPr>
      </w:pPr>
    </w:p>
    <w:p w:rsidR="00F876C2" w:rsidRDefault="00F876C2" w:rsidP="00261AB9">
      <w:pPr>
        <w:rPr>
          <w:b/>
          <w:bCs/>
          <w:sz w:val="32"/>
          <w:szCs w:val="32"/>
        </w:rPr>
      </w:pPr>
    </w:p>
    <w:p w:rsidR="00F876C2" w:rsidRDefault="00F876C2" w:rsidP="00261AB9">
      <w:pPr>
        <w:rPr>
          <w:b/>
          <w:bCs/>
          <w:sz w:val="32"/>
          <w:szCs w:val="32"/>
        </w:rPr>
      </w:pPr>
    </w:p>
    <w:p w:rsidR="00F876C2" w:rsidRDefault="00F876C2" w:rsidP="00261AB9">
      <w:pPr>
        <w:rPr>
          <w:b/>
          <w:bCs/>
          <w:sz w:val="32"/>
          <w:szCs w:val="32"/>
        </w:rPr>
      </w:pPr>
    </w:p>
    <w:p w:rsidR="00F876C2" w:rsidRDefault="00F876C2" w:rsidP="00261AB9">
      <w:pPr>
        <w:rPr>
          <w:b/>
          <w:bCs/>
          <w:sz w:val="32"/>
          <w:szCs w:val="32"/>
        </w:rPr>
      </w:pPr>
    </w:p>
    <w:p w:rsidR="00F876C2" w:rsidRDefault="00F876C2" w:rsidP="00261AB9">
      <w:pPr>
        <w:rPr>
          <w:b/>
          <w:bCs/>
          <w:sz w:val="32"/>
          <w:szCs w:val="32"/>
        </w:rPr>
      </w:pPr>
    </w:p>
    <w:p w:rsidR="00F876C2" w:rsidRDefault="00F876C2" w:rsidP="00261AB9">
      <w:pPr>
        <w:rPr>
          <w:b/>
          <w:bCs/>
          <w:sz w:val="32"/>
          <w:szCs w:val="32"/>
        </w:rPr>
      </w:pPr>
    </w:p>
    <w:p w:rsidR="00F876C2" w:rsidRDefault="00F876C2" w:rsidP="00261AB9">
      <w:pPr>
        <w:rPr>
          <w:b/>
          <w:bCs/>
          <w:sz w:val="32"/>
          <w:szCs w:val="32"/>
        </w:rPr>
      </w:pPr>
    </w:p>
    <w:p w:rsidR="00F876C2" w:rsidRDefault="00F876C2" w:rsidP="00261AB9">
      <w:pPr>
        <w:rPr>
          <w:b/>
          <w:bCs/>
          <w:sz w:val="32"/>
          <w:szCs w:val="32"/>
        </w:rPr>
      </w:pPr>
    </w:p>
    <w:p w:rsidR="00F876C2" w:rsidRDefault="00F876C2" w:rsidP="00261AB9">
      <w:pPr>
        <w:rPr>
          <w:b/>
          <w:bCs/>
          <w:sz w:val="32"/>
          <w:szCs w:val="32"/>
        </w:rPr>
      </w:pPr>
    </w:p>
    <w:p w:rsidR="00F876C2" w:rsidRDefault="00F876C2" w:rsidP="00261AB9">
      <w:pPr>
        <w:rPr>
          <w:b/>
          <w:bCs/>
          <w:sz w:val="32"/>
          <w:szCs w:val="32"/>
        </w:rPr>
      </w:pPr>
    </w:p>
    <w:p w:rsidR="00F876C2" w:rsidRDefault="00F876C2" w:rsidP="00261AB9">
      <w:pPr>
        <w:rPr>
          <w:b/>
          <w:bCs/>
          <w:sz w:val="32"/>
          <w:szCs w:val="32"/>
        </w:rPr>
      </w:pPr>
    </w:p>
    <w:p w:rsidR="00F876C2" w:rsidRDefault="00F876C2" w:rsidP="00261AB9">
      <w:pPr>
        <w:rPr>
          <w:b/>
          <w:bCs/>
          <w:sz w:val="32"/>
          <w:szCs w:val="32"/>
        </w:rPr>
      </w:pPr>
    </w:p>
    <w:p w:rsidR="00F876C2" w:rsidRDefault="00F876C2" w:rsidP="00261AB9">
      <w:pPr>
        <w:rPr>
          <w:b/>
          <w:bCs/>
          <w:sz w:val="32"/>
          <w:szCs w:val="32"/>
        </w:rPr>
      </w:pPr>
    </w:p>
    <w:p w:rsidR="00F876C2" w:rsidRDefault="00F876C2" w:rsidP="00261AB9">
      <w:pPr>
        <w:rPr>
          <w:b/>
          <w:bCs/>
          <w:sz w:val="32"/>
          <w:szCs w:val="32"/>
        </w:rPr>
      </w:pPr>
    </w:p>
    <w:p w:rsidR="00261AB9" w:rsidRPr="00F876C2" w:rsidRDefault="00261AB9" w:rsidP="00F876C2">
      <w:pPr>
        <w:pStyle w:val="Paragraphedeliste"/>
        <w:numPr>
          <w:ilvl w:val="0"/>
          <w:numId w:val="5"/>
        </w:numPr>
        <w:rPr>
          <w:b/>
          <w:bCs/>
          <w:sz w:val="32"/>
          <w:szCs w:val="32"/>
        </w:rPr>
      </w:pPr>
      <w:r w:rsidRPr="00F876C2">
        <w:rPr>
          <w:b/>
          <w:bCs/>
          <w:sz w:val="32"/>
          <w:szCs w:val="32"/>
          <w:highlight w:val="yellow"/>
        </w:rPr>
        <w:t>ANNEXES TECHNIQUES</w:t>
      </w:r>
    </w:p>
    <w:p w:rsidR="00F876C2" w:rsidRPr="00F876C2" w:rsidRDefault="00F876C2" w:rsidP="00F876C2">
      <w:pPr>
        <w:rPr>
          <w:b/>
          <w:bCs/>
          <w:sz w:val="32"/>
          <w:szCs w:val="32"/>
        </w:rPr>
      </w:pPr>
    </w:p>
    <w:p w:rsidR="00261AB9" w:rsidRDefault="00261AB9" w:rsidP="00261AB9">
      <w:pPr>
        <w:rPr>
          <w:b/>
          <w:bCs/>
          <w:sz w:val="32"/>
          <w:szCs w:val="32"/>
          <w:u w:val="single"/>
        </w:rPr>
      </w:pPr>
      <w:r w:rsidRPr="00261AB9">
        <w:rPr>
          <w:b/>
          <w:bCs/>
          <w:sz w:val="32"/>
          <w:szCs w:val="32"/>
          <w:highlight w:val="green"/>
          <w:u w:val="single"/>
        </w:rPr>
        <w:t>Annexe 1</w:t>
      </w:r>
      <w:r w:rsidRPr="00261AB9">
        <w:rPr>
          <w:b/>
          <w:bCs/>
          <w:sz w:val="32"/>
          <w:szCs w:val="32"/>
          <w:u w:val="single"/>
        </w:rPr>
        <w:t xml:space="preserve"> : Tableau Comparatif des Solutions</w:t>
      </w:r>
    </w:p>
    <w:p w:rsidR="00F876C2" w:rsidRPr="00261AB9" w:rsidRDefault="00F876C2" w:rsidP="00261AB9">
      <w:pPr>
        <w:rPr>
          <w:sz w:val="32"/>
          <w:szCs w:val="32"/>
          <w:u w:val="single"/>
        </w:rPr>
      </w:pPr>
    </w:p>
    <w:p w:rsidR="00261AB9" w:rsidRPr="00261AB9" w:rsidRDefault="00261AB9" w:rsidP="00261AB9">
      <w:pPr>
        <w:rPr>
          <w:sz w:val="32"/>
          <w:szCs w:val="32"/>
        </w:rPr>
      </w:pPr>
      <w:r w:rsidRPr="00261AB9">
        <w:rPr>
          <w:sz w:val="32"/>
          <w:szCs w:val="32"/>
        </w:rPr>
        <w:t>Ce tableau mesure la valeur ajoutée du projet.</w:t>
      </w: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8"/>
        <w:gridCol w:w="2659"/>
        <w:gridCol w:w="2742"/>
        <w:gridCol w:w="1481"/>
      </w:tblGrid>
      <w:tr w:rsidR="00261AB9" w:rsidRPr="00261AB9" w:rsidTr="00261AB9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261AB9" w:rsidRPr="00261AB9" w:rsidRDefault="00261AB9" w:rsidP="00261AB9">
            <w:pPr>
              <w:rPr>
                <w:sz w:val="32"/>
                <w:szCs w:val="32"/>
              </w:rPr>
            </w:pPr>
            <w:r w:rsidRPr="00261AB9">
              <w:rPr>
                <w:b/>
                <w:bCs/>
                <w:sz w:val="32"/>
                <w:szCs w:val="32"/>
              </w:rPr>
              <w:t>Critère d'analyse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261AB9" w:rsidRPr="00261AB9" w:rsidRDefault="00261AB9" w:rsidP="00261AB9">
            <w:pPr>
              <w:rPr>
                <w:sz w:val="32"/>
                <w:szCs w:val="32"/>
              </w:rPr>
            </w:pPr>
            <w:r w:rsidRPr="00261AB9">
              <w:rPr>
                <w:b/>
                <w:bCs/>
                <w:sz w:val="32"/>
                <w:szCs w:val="32"/>
              </w:rPr>
              <w:t>Situation Initiale (Excel / Réactif)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261AB9" w:rsidRPr="00261AB9" w:rsidRDefault="00261AB9" w:rsidP="00261AB9">
            <w:pPr>
              <w:rPr>
                <w:sz w:val="32"/>
                <w:szCs w:val="32"/>
              </w:rPr>
            </w:pPr>
            <w:r w:rsidRPr="00261AB9">
              <w:rPr>
                <w:b/>
                <w:bCs/>
                <w:sz w:val="32"/>
                <w:szCs w:val="32"/>
              </w:rPr>
              <w:t>Situation Finale (GLPI+Zabbix / Proactif)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261AB9" w:rsidRPr="00261AB9" w:rsidRDefault="00261AB9" w:rsidP="00261AB9">
            <w:pPr>
              <w:rPr>
                <w:sz w:val="32"/>
                <w:szCs w:val="32"/>
              </w:rPr>
            </w:pPr>
            <w:r w:rsidRPr="00261AB9">
              <w:rPr>
                <w:b/>
                <w:bCs/>
                <w:sz w:val="32"/>
                <w:szCs w:val="32"/>
              </w:rPr>
              <w:t>Verdict</w:t>
            </w:r>
          </w:p>
        </w:tc>
      </w:tr>
      <w:tr w:rsidR="00261AB9" w:rsidRPr="00261AB9" w:rsidTr="00261AB9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261AB9" w:rsidRPr="00261AB9" w:rsidRDefault="00261AB9" w:rsidP="00261AB9">
            <w:pPr>
              <w:rPr>
                <w:sz w:val="32"/>
                <w:szCs w:val="32"/>
              </w:rPr>
            </w:pPr>
            <w:r w:rsidRPr="00261AB9">
              <w:rPr>
                <w:b/>
                <w:bCs/>
                <w:sz w:val="32"/>
                <w:szCs w:val="32"/>
              </w:rPr>
              <w:t>Précision de l'Inventaire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261AB9" w:rsidRPr="00261AB9" w:rsidRDefault="00261AB9" w:rsidP="00261AB9">
            <w:pPr>
              <w:rPr>
                <w:sz w:val="32"/>
                <w:szCs w:val="32"/>
              </w:rPr>
            </w:pPr>
            <w:r w:rsidRPr="00261AB9">
              <w:rPr>
                <w:b/>
                <w:bCs/>
                <w:sz w:val="32"/>
                <w:szCs w:val="32"/>
              </w:rPr>
              <w:t>Faible</w:t>
            </w:r>
            <w:r w:rsidRPr="00261AB9">
              <w:rPr>
                <w:sz w:val="32"/>
                <w:szCs w:val="32"/>
              </w:rPr>
              <w:t xml:space="preserve"> : Données obsolètes, erreurs de saisie.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261AB9" w:rsidRPr="00261AB9" w:rsidRDefault="00261AB9" w:rsidP="00261AB9">
            <w:pPr>
              <w:rPr>
                <w:sz w:val="32"/>
                <w:szCs w:val="32"/>
              </w:rPr>
            </w:pPr>
            <w:r w:rsidRPr="00261AB9">
              <w:rPr>
                <w:b/>
                <w:bCs/>
                <w:sz w:val="32"/>
                <w:szCs w:val="32"/>
              </w:rPr>
              <w:t>Très élevée</w:t>
            </w:r>
            <w:r w:rsidRPr="00261AB9">
              <w:rPr>
                <w:sz w:val="32"/>
                <w:szCs w:val="32"/>
              </w:rPr>
              <w:t xml:space="preserve"> : Remontée automatique et quotidienne.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261AB9" w:rsidRPr="00261AB9" w:rsidRDefault="00261AB9" w:rsidP="00261AB9">
            <w:pPr>
              <w:rPr>
                <w:sz w:val="32"/>
                <w:szCs w:val="32"/>
              </w:rPr>
            </w:pPr>
            <w:r w:rsidRPr="00261AB9">
              <w:rPr>
                <w:rFonts w:ascii="Apple Color Emoji" w:hAnsi="Apple Color Emoji" w:cs="Apple Color Emoji"/>
                <w:sz w:val="32"/>
                <w:szCs w:val="32"/>
              </w:rPr>
              <w:t>✅</w:t>
            </w:r>
            <w:r w:rsidRPr="00261AB9">
              <w:rPr>
                <w:sz w:val="32"/>
                <w:szCs w:val="32"/>
              </w:rPr>
              <w:t xml:space="preserve"> </w:t>
            </w:r>
            <w:r w:rsidRPr="00261AB9">
              <w:rPr>
                <w:b/>
                <w:bCs/>
                <w:sz w:val="32"/>
                <w:szCs w:val="32"/>
              </w:rPr>
              <w:t>Fiable</w:t>
            </w:r>
          </w:p>
        </w:tc>
      </w:tr>
      <w:tr w:rsidR="00261AB9" w:rsidRPr="00261AB9" w:rsidTr="00261AB9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261AB9" w:rsidRPr="00261AB9" w:rsidRDefault="00261AB9" w:rsidP="00261AB9">
            <w:pPr>
              <w:rPr>
                <w:sz w:val="32"/>
                <w:szCs w:val="32"/>
              </w:rPr>
            </w:pPr>
            <w:r w:rsidRPr="00261AB9">
              <w:rPr>
                <w:b/>
                <w:bCs/>
                <w:sz w:val="32"/>
                <w:szCs w:val="32"/>
              </w:rPr>
              <w:t>Délai de Détection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261AB9" w:rsidRPr="00261AB9" w:rsidRDefault="00261AB9" w:rsidP="00261AB9">
            <w:pPr>
              <w:rPr>
                <w:sz w:val="32"/>
                <w:szCs w:val="32"/>
              </w:rPr>
            </w:pPr>
            <w:r w:rsidRPr="00261AB9">
              <w:rPr>
                <w:b/>
                <w:bCs/>
                <w:sz w:val="32"/>
                <w:szCs w:val="32"/>
              </w:rPr>
              <w:t>Critique</w:t>
            </w:r>
            <w:r w:rsidRPr="00261AB9">
              <w:rPr>
                <w:sz w:val="32"/>
                <w:szCs w:val="32"/>
              </w:rPr>
              <w:t xml:space="preserve"> : Plusieurs heures (dépend de l'utilisateur).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261AB9" w:rsidRPr="00261AB9" w:rsidRDefault="00261AB9" w:rsidP="00261AB9">
            <w:pPr>
              <w:rPr>
                <w:sz w:val="32"/>
                <w:szCs w:val="32"/>
              </w:rPr>
            </w:pPr>
            <w:r w:rsidRPr="00261AB9">
              <w:rPr>
                <w:b/>
                <w:bCs/>
                <w:sz w:val="32"/>
                <w:szCs w:val="32"/>
              </w:rPr>
              <w:t>Optimal</w:t>
            </w:r>
            <w:r w:rsidRPr="00261AB9">
              <w:rPr>
                <w:sz w:val="32"/>
                <w:szCs w:val="32"/>
              </w:rPr>
              <w:t xml:space="preserve"> : &lt; 60 secondes (Temps réel).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261AB9" w:rsidRPr="00261AB9" w:rsidRDefault="00261AB9" w:rsidP="00261AB9">
            <w:pPr>
              <w:rPr>
                <w:sz w:val="32"/>
                <w:szCs w:val="32"/>
              </w:rPr>
            </w:pPr>
            <w:r w:rsidRPr="00261AB9">
              <w:rPr>
                <w:rFonts w:ascii="Apple Color Emoji" w:hAnsi="Apple Color Emoji" w:cs="Apple Color Emoji"/>
                <w:sz w:val="32"/>
                <w:szCs w:val="32"/>
              </w:rPr>
              <w:t>✅</w:t>
            </w:r>
            <w:r w:rsidRPr="00261AB9">
              <w:rPr>
                <w:sz w:val="32"/>
                <w:szCs w:val="32"/>
              </w:rPr>
              <w:t xml:space="preserve"> </w:t>
            </w:r>
            <w:r w:rsidRPr="00261AB9">
              <w:rPr>
                <w:b/>
                <w:bCs/>
                <w:sz w:val="32"/>
                <w:szCs w:val="32"/>
              </w:rPr>
              <w:t>Rapide</w:t>
            </w:r>
          </w:p>
        </w:tc>
      </w:tr>
      <w:tr w:rsidR="00261AB9" w:rsidRPr="00261AB9" w:rsidTr="00261AB9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261AB9" w:rsidRPr="00261AB9" w:rsidRDefault="00261AB9" w:rsidP="00261AB9">
            <w:pPr>
              <w:rPr>
                <w:sz w:val="32"/>
                <w:szCs w:val="32"/>
              </w:rPr>
            </w:pPr>
            <w:r w:rsidRPr="00261AB9">
              <w:rPr>
                <w:b/>
                <w:bCs/>
                <w:sz w:val="32"/>
                <w:szCs w:val="32"/>
              </w:rPr>
              <w:t>Traitement Incident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261AB9" w:rsidRPr="00261AB9" w:rsidRDefault="00261AB9" w:rsidP="00261AB9">
            <w:pPr>
              <w:rPr>
                <w:sz w:val="32"/>
                <w:szCs w:val="32"/>
              </w:rPr>
            </w:pPr>
            <w:r w:rsidRPr="00261AB9">
              <w:rPr>
                <w:b/>
                <w:bCs/>
                <w:sz w:val="32"/>
                <w:szCs w:val="32"/>
              </w:rPr>
              <w:t>Manuel</w:t>
            </w:r>
            <w:r w:rsidRPr="00261AB9">
              <w:rPr>
                <w:sz w:val="32"/>
                <w:szCs w:val="32"/>
              </w:rPr>
              <w:t xml:space="preserve"> : Création du ticket à la main.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261AB9" w:rsidRPr="00261AB9" w:rsidRDefault="00261AB9" w:rsidP="00261AB9">
            <w:pPr>
              <w:rPr>
                <w:sz w:val="32"/>
                <w:szCs w:val="32"/>
              </w:rPr>
            </w:pPr>
            <w:r w:rsidRPr="00261AB9">
              <w:rPr>
                <w:b/>
                <w:bCs/>
                <w:sz w:val="32"/>
                <w:szCs w:val="32"/>
              </w:rPr>
              <w:t>Automatisé</w:t>
            </w:r>
            <w:r w:rsidRPr="00261AB9">
              <w:rPr>
                <w:sz w:val="32"/>
                <w:szCs w:val="32"/>
              </w:rPr>
              <w:t xml:space="preserve"> : Création via API, traçabilité parfaite.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261AB9" w:rsidRPr="00261AB9" w:rsidRDefault="00261AB9" w:rsidP="00261AB9">
            <w:pPr>
              <w:rPr>
                <w:sz w:val="32"/>
                <w:szCs w:val="32"/>
              </w:rPr>
            </w:pPr>
            <w:r w:rsidRPr="00261AB9">
              <w:rPr>
                <w:rFonts w:ascii="Apple Color Emoji" w:hAnsi="Apple Color Emoji" w:cs="Apple Color Emoji"/>
                <w:sz w:val="32"/>
                <w:szCs w:val="32"/>
              </w:rPr>
              <w:t>✅</w:t>
            </w:r>
            <w:r w:rsidRPr="00261AB9">
              <w:rPr>
                <w:sz w:val="32"/>
                <w:szCs w:val="32"/>
              </w:rPr>
              <w:t xml:space="preserve"> </w:t>
            </w:r>
            <w:r w:rsidRPr="00261AB9">
              <w:rPr>
                <w:b/>
                <w:bCs/>
                <w:sz w:val="32"/>
                <w:szCs w:val="32"/>
              </w:rPr>
              <w:t>Efficace</w:t>
            </w:r>
          </w:p>
        </w:tc>
      </w:tr>
      <w:tr w:rsidR="00261AB9" w:rsidRPr="00261AB9" w:rsidTr="00261AB9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261AB9" w:rsidRPr="00261AB9" w:rsidRDefault="00261AB9" w:rsidP="00261AB9">
            <w:pPr>
              <w:rPr>
                <w:sz w:val="32"/>
                <w:szCs w:val="32"/>
              </w:rPr>
            </w:pPr>
            <w:r w:rsidRPr="00261AB9">
              <w:rPr>
                <w:b/>
                <w:bCs/>
                <w:sz w:val="32"/>
                <w:szCs w:val="32"/>
              </w:rPr>
              <w:lastRenderedPageBreak/>
              <w:t>Vision Globale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261AB9" w:rsidRPr="00261AB9" w:rsidRDefault="00261AB9" w:rsidP="00261AB9">
            <w:pPr>
              <w:rPr>
                <w:sz w:val="32"/>
                <w:szCs w:val="32"/>
              </w:rPr>
            </w:pPr>
            <w:r w:rsidRPr="00261AB9">
              <w:rPr>
                <w:b/>
                <w:bCs/>
                <w:sz w:val="32"/>
                <w:szCs w:val="32"/>
              </w:rPr>
              <w:t>Aucune</w:t>
            </w:r>
            <w:r w:rsidRPr="00261AB9">
              <w:rPr>
                <w:sz w:val="32"/>
                <w:szCs w:val="32"/>
              </w:rPr>
              <w:t xml:space="preserve"> : Informations dispersées.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261AB9" w:rsidRPr="00261AB9" w:rsidRDefault="00261AB9" w:rsidP="00261AB9">
            <w:pPr>
              <w:rPr>
                <w:sz w:val="32"/>
                <w:szCs w:val="32"/>
              </w:rPr>
            </w:pPr>
            <w:r w:rsidRPr="00261AB9">
              <w:rPr>
                <w:b/>
                <w:bCs/>
                <w:sz w:val="32"/>
                <w:szCs w:val="32"/>
              </w:rPr>
              <w:t>Centralisée</w:t>
            </w:r>
            <w:r w:rsidRPr="00261AB9">
              <w:rPr>
                <w:sz w:val="32"/>
                <w:szCs w:val="32"/>
              </w:rPr>
              <w:t xml:space="preserve"> : Tableaux de bord unifiés.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261AB9" w:rsidRPr="00261AB9" w:rsidRDefault="00261AB9" w:rsidP="00261AB9">
            <w:pPr>
              <w:rPr>
                <w:sz w:val="32"/>
                <w:szCs w:val="32"/>
              </w:rPr>
            </w:pPr>
            <w:r w:rsidRPr="00261AB9">
              <w:rPr>
                <w:rFonts w:ascii="Apple Color Emoji" w:hAnsi="Apple Color Emoji" w:cs="Apple Color Emoji"/>
                <w:sz w:val="32"/>
                <w:szCs w:val="32"/>
              </w:rPr>
              <w:t>✅</w:t>
            </w:r>
            <w:r w:rsidRPr="00261AB9">
              <w:rPr>
                <w:sz w:val="32"/>
                <w:szCs w:val="32"/>
              </w:rPr>
              <w:t xml:space="preserve"> </w:t>
            </w:r>
            <w:r w:rsidRPr="00261AB9">
              <w:rPr>
                <w:b/>
                <w:bCs/>
                <w:sz w:val="32"/>
                <w:szCs w:val="32"/>
              </w:rPr>
              <w:t>Clair</w:t>
            </w:r>
          </w:p>
        </w:tc>
      </w:tr>
    </w:tbl>
    <w:p w:rsidR="00F876C2" w:rsidRDefault="00F876C2" w:rsidP="00261AB9">
      <w:pPr>
        <w:rPr>
          <w:b/>
          <w:bCs/>
          <w:sz w:val="32"/>
          <w:szCs w:val="32"/>
        </w:rPr>
      </w:pPr>
    </w:p>
    <w:p w:rsidR="00F876C2" w:rsidRDefault="00F876C2" w:rsidP="00261AB9">
      <w:pPr>
        <w:rPr>
          <w:b/>
          <w:bCs/>
          <w:sz w:val="32"/>
          <w:szCs w:val="32"/>
        </w:rPr>
      </w:pPr>
    </w:p>
    <w:p w:rsidR="00F876C2" w:rsidRDefault="00F876C2" w:rsidP="00261AB9">
      <w:pPr>
        <w:rPr>
          <w:b/>
          <w:bCs/>
          <w:sz w:val="32"/>
          <w:szCs w:val="32"/>
        </w:rPr>
      </w:pPr>
    </w:p>
    <w:p w:rsidR="00F876C2" w:rsidRDefault="00F876C2" w:rsidP="00261AB9">
      <w:pPr>
        <w:rPr>
          <w:b/>
          <w:bCs/>
          <w:sz w:val="32"/>
          <w:szCs w:val="32"/>
        </w:rPr>
      </w:pPr>
    </w:p>
    <w:p w:rsidR="00F876C2" w:rsidRDefault="00F876C2" w:rsidP="00261AB9">
      <w:pPr>
        <w:rPr>
          <w:b/>
          <w:bCs/>
          <w:sz w:val="32"/>
          <w:szCs w:val="32"/>
        </w:rPr>
      </w:pPr>
    </w:p>
    <w:p w:rsidR="00F876C2" w:rsidRDefault="00F876C2" w:rsidP="00261AB9">
      <w:pPr>
        <w:rPr>
          <w:b/>
          <w:bCs/>
          <w:sz w:val="32"/>
          <w:szCs w:val="32"/>
        </w:rPr>
      </w:pPr>
    </w:p>
    <w:p w:rsidR="00F876C2" w:rsidRDefault="00F876C2" w:rsidP="00261AB9">
      <w:pPr>
        <w:rPr>
          <w:b/>
          <w:bCs/>
          <w:sz w:val="32"/>
          <w:szCs w:val="32"/>
        </w:rPr>
      </w:pPr>
    </w:p>
    <w:p w:rsidR="00F876C2" w:rsidRDefault="00F876C2" w:rsidP="00261AB9">
      <w:pPr>
        <w:rPr>
          <w:b/>
          <w:bCs/>
          <w:sz w:val="32"/>
          <w:szCs w:val="32"/>
        </w:rPr>
      </w:pPr>
    </w:p>
    <w:p w:rsidR="00261AB9" w:rsidRDefault="00261AB9" w:rsidP="00261AB9">
      <w:pPr>
        <w:rPr>
          <w:b/>
          <w:bCs/>
          <w:sz w:val="32"/>
          <w:szCs w:val="32"/>
        </w:rPr>
      </w:pPr>
      <w:r w:rsidRPr="00261AB9">
        <w:rPr>
          <w:b/>
          <w:bCs/>
          <w:sz w:val="32"/>
          <w:szCs w:val="32"/>
          <w:highlight w:val="green"/>
        </w:rPr>
        <w:t>Annexe 2</w:t>
      </w:r>
      <w:r w:rsidRPr="00261AB9">
        <w:rPr>
          <w:b/>
          <w:bCs/>
          <w:sz w:val="32"/>
          <w:szCs w:val="32"/>
        </w:rPr>
        <w:t xml:space="preserve"> : Workflow d'Incident Automatisé</w:t>
      </w:r>
    </w:p>
    <w:p w:rsidR="00F876C2" w:rsidRPr="00261AB9" w:rsidRDefault="00F876C2" w:rsidP="00261AB9">
      <w:pPr>
        <w:rPr>
          <w:sz w:val="32"/>
          <w:szCs w:val="32"/>
        </w:rPr>
      </w:pPr>
    </w:p>
    <w:p w:rsidR="00261AB9" w:rsidRPr="00261AB9" w:rsidRDefault="00261AB9" w:rsidP="00261AB9">
      <w:pPr>
        <w:numPr>
          <w:ilvl w:val="0"/>
          <w:numId w:val="4"/>
        </w:numPr>
        <w:rPr>
          <w:sz w:val="32"/>
          <w:szCs w:val="32"/>
        </w:rPr>
      </w:pPr>
      <w:r w:rsidRPr="00261AB9">
        <w:rPr>
          <w:b/>
          <w:bCs/>
          <w:sz w:val="32"/>
          <w:szCs w:val="32"/>
        </w:rPr>
        <w:t>Événement :</w:t>
      </w:r>
      <w:r w:rsidRPr="00261AB9">
        <w:rPr>
          <w:sz w:val="32"/>
          <w:szCs w:val="32"/>
        </w:rPr>
        <w:t xml:space="preserve"> Incident technique détecté par la sonde.</w:t>
      </w:r>
    </w:p>
    <w:p w:rsidR="00261AB9" w:rsidRPr="00261AB9" w:rsidRDefault="00261AB9" w:rsidP="00261AB9">
      <w:pPr>
        <w:numPr>
          <w:ilvl w:val="0"/>
          <w:numId w:val="4"/>
        </w:numPr>
        <w:rPr>
          <w:sz w:val="32"/>
          <w:szCs w:val="32"/>
        </w:rPr>
      </w:pPr>
      <w:r w:rsidRPr="00261AB9">
        <w:rPr>
          <w:b/>
          <w:bCs/>
          <w:sz w:val="32"/>
          <w:szCs w:val="32"/>
        </w:rPr>
        <w:t>Analyse Zabbix :</w:t>
      </w:r>
      <w:r w:rsidRPr="00261AB9">
        <w:rPr>
          <w:sz w:val="32"/>
          <w:szCs w:val="32"/>
        </w:rPr>
        <w:t xml:space="preserve"> Vérification du seuil (Trigger) et de la persistance.</w:t>
      </w:r>
    </w:p>
    <w:p w:rsidR="00261AB9" w:rsidRPr="00261AB9" w:rsidRDefault="00261AB9" w:rsidP="00261AB9">
      <w:pPr>
        <w:numPr>
          <w:ilvl w:val="0"/>
          <w:numId w:val="4"/>
        </w:numPr>
        <w:rPr>
          <w:sz w:val="32"/>
          <w:szCs w:val="32"/>
        </w:rPr>
      </w:pPr>
      <w:r w:rsidRPr="00261AB9">
        <w:rPr>
          <w:b/>
          <w:bCs/>
          <w:sz w:val="32"/>
          <w:szCs w:val="32"/>
        </w:rPr>
        <w:t>Action :</w:t>
      </w:r>
      <w:r w:rsidRPr="00261AB9">
        <w:rPr>
          <w:sz w:val="32"/>
          <w:szCs w:val="32"/>
        </w:rPr>
        <w:t xml:space="preserve"> Appel authentifié via </w:t>
      </w:r>
      <w:r w:rsidRPr="00261AB9">
        <w:rPr>
          <w:b/>
          <w:bCs/>
          <w:sz w:val="32"/>
          <w:szCs w:val="32"/>
        </w:rPr>
        <w:t>Token API</w:t>
      </w:r>
      <w:r w:rsidRPr="00261AB9">
        <w:rPr>
          <w:sz w:val="32"/>
          <w:szCs w:val="32"/>
        </w:rPr>
        <w:t xml:space="preserve"> (stocké côté Zabbix) transmis à GLPI.</w:t>
      </w:r>
    </w:p>
    <w:p w:rsidR="00261AB9" w:rsidRPr="00261AB9" w:rsidRDefault="00261AB9" w:rsidP="00261AB9">
      <w:pPr>
        <w:numPr>
          <w:ilvl w:val="0"/>
          <w:numId w:val="4"/>
        </w:numPr>
        <w:rPr>
          <w:sz w:val="32"/>
          <w:szCs w:val="32"/>
        </w:rPr>
      </w:pPr>
      <w:r w:rsidRPr="00261AB9">
        <w:rPr>
          <w:b/>
          <w:bCs/>
          <w:sz w:val="32"/>
          <w:szCs w:val="32"/>
        </w:rPr>
        <w:t>Traitement GLPI :</w:t>
      </w:r>
      <w:r w:rsidRPr="00261AB9">
        <w:rPr>
          <w:sz w:val="32"/>
          <w:szCs w:val="32"/>
        </w:rPr>
        <w:t xml:space="preserve"> Création du ticket, catégorisation automatique "Incident Supervision", assignation au support.</w:t>
      </w:r>
    </w:p>
    <w:p w:rsidR="00261AB9" w:rsidRPr="00261AB9" w:rsidRDefault="00261AB9" w:rsidP="00261AB9">
      <w:pPr>
        <w:numPr>
          <w:ilvl w:val="0"/>
          <w:numId w:val="4"/>
        </w:numPr>
        <w:rPr>
          <w:sz w:val="32"/>
          <w:szCs w:val="32"/>
        </w:rPr>
      </w:pPr>
      <w:r w:rsidRPr="00261AB9">
        <w:rPr>
          <w:b/>
          <w:bCs/>
          <w:sz w:val="32"/>
          <w:szCs w:val="32"/>
        </w:rPr>
        <w:t>Résolution :</w:t>
      </w:r>
      <w:r w:rsidRPr="00261AB9">
        <w:rPr>
          <w:sz w:val="32"/>
          <w:szCs w:val="32"/>
        </w:rPr>
        <w:t xml:space="preserve"> Intervention du technicien guidée par les logs techniques inclus dans le ticket.</w:t>
      </w:r>
    </w:p>
    <w:p w:rsidR="00255E3D" w:rsidRPr="000547A1" w:rsidRDefault="00255E3D">
      <w:pPr>
        <w:rPr>
          <w:sz w:val="32"/>
          <w:szCs w:val="32"/>
        </w:rPr>
      </w:pPr>
    </w:p>
    <w:sectPr w:rsidR="00255E3D" w:rsidRPr="000547A1">
      <w:footerReference w:type="even" r:id="rId44"/>
      <w:footerReference w:type="default" r:id="rId45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FC5DA0" w:rsidRDefault="00FC5DA0" w:rsidP="0089326F">
      <w:r>
        <w:separator/>
      </w:r>
    </w:p>
  </w:endnote>
  <w:endnote w:type="continuationSeparator" w:id="0">
    <w:p w:rsidR="00FC5DA0" w:rsidRDefault="00FC5DA0" w:rsidP="008932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Numrodepage"/>
      </w:rPr>
      <w:id w:val="-162549965"/>
      <w:docPartObj>
        <w:docPartGallery w:val="Page Numbers (Bottom of Page)"/>
        <w:docPartUnique/>
      </w:docPartObj>
    </w:sdtPr>
    <w:sdtContent>
      <w:p w:rsidR="0089326F" w:rsidRDefault="0089326F" w:rsidP="000349AD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end"/>
        </w:r>
      </w:p>
    </w:sdtContent>
  </w:sdt>
  <w:p w:rsidR="0089326F" w:rsidRDefault="0089326F" w:rsidP="0089326F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Numrodepage"/>
      </w:rPr>
      <w:id w:val="-1632246362"/>
      <w:docPartObj>
        <w:docPartGallery w:val="Page Numbers (Bottom of Page)"/>
        <w:docPartUnique/>
      </w:docPartObj>
    </w:sdtPr>
    <w:sdtContent>
      <w:p w:rsidR="0089326F" w:rsidRDefault="0089326F" w:rsidP="000349AD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separate"/>
        </w:r>
        <w:r w:rsidR="00211982">
          <w:rPr>
            <w:rStyle w:val="Numrodepage"/>
            <w:noProof/>
          </w:rPr>
          <w:t>11</w:t>
        </w:r>
        <w:r>
          <w:rPr>
            <w:rStyle w:val="Numrodepage"/>
          </w:rPr>
          <w:fldChar w:fldCharType="end"/>
        </w:r>
      </w:p>
    </w:sdtContent>
  </w:sdt>
  <w:p w:rsidR="0089326F" w:rsidRDefault="0089326F" w:rsidP="0089326F">
    <w:pPr>
      <w:pStyle w:val="Pieddepag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FC5DA0" w:rsidRDefault="00FC5DA0" w:rsidP="0089326F">
      <w:r>
        <w:separator/>
      </w:r>
    </w:p>
  </w:footnote>
  <w:footnote w:type="continuationSeparator" w:id="0">
    <w:p w:rsidR="00FC5DA0" w:rsidRDefault="00FC5DA0" w:rsidP="0089326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6B62BF"/>
    <w:multiLevelType w:val="hybridMultilevel"/>
    <w:tmpl w:val="2C60DB6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7171FC"/>
    <w:multiLevelType w:val="multilevel"/>
    <w:tmpl w:val="2B40A3D6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sz w:val="32"/>
      </w:rPr>
    </w:lvl>
    <w:lvl w:ilvl="1">
      <w:start w:val="1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2" w15:restartNumberingAfterBreak="0">
    <w:nsid w:val="0B57361B"/>
    <w:multiLevelType w:val="multilevel"/>
    <w:tmpl w:val="2B40A3D6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sz w:val="32"/>
      </w:rPr>
    </w:lvl>
    <w:lvl w:ilvl="1">
      <w:start w:val="1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3" w15:restartNumberingAfterBreak="0">
    <w:nsid w:val="0D46582B"/>
    <w:multiLevelType w:val="multilevel"/>
    <w:tmpl w:val="2968C85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4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0DB918C0"/>
    <w:multiLevelType w:val="multilevel"/>
    <w:tmpl w:val="7ED63D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7BF32EC"/>
    <w:multiLevelType w:val="multilevel"/>
    <w:tmpl w:val="2B40A3D6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sz w:val="32"/>
      </w:rPr>
    </w:lvl>
    <w:lvl w:ilvl="1">
      <w:start w:val="1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6" w15:restartNumberingAfterBreak="0">
    <w:nsid w:val="247019AD"/>
    <w:multiLevelType w:val="multilevel"/>
    <w:tmpl w:val="5ADE60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A385DA1"/>
    <w:multiLevelType w:val="multilevel"/>
    <w:tmpl w:val="2B40A3D6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sz w:val="32"/>
      </w:rPr>
    </w:lvl>
    <w:lvl w:ilvl="1">
      <w:start w:val="1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8" w15:restartNumberingAfterBreak="0">
    <w:nsid w:val="41ED6B21"/>
    <w:multiLevelType w:val="multilevel"/>
    <w:tmpl w:val="2B40A3D6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sz w:val="32"/>
      </w:rPr>
    </w:lvl>
    <w:lvl w:ilvl="1">
      <w:start w:val="1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9" w15:restartNumberingAfterBreak="0">
    <w:nsid w:val="432B1749"/>
    <w:multiLevelType w:val="multilevel"/>
    <w:tmpl w:val="DBCCE3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8EE2611"/>
    <w:multiLevelType w:val="multilevel"/>
    <w:tmpl w:val="189EC1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30F49C9"/>
    <w:multiLevelType w:val="hybridMultilevel"/>
    <w:tmpl w:val="F91084B2"/>
    <w:lvl w:ilvl="0" w:tplc="B1AA56C4">
      <w:start w:val="1"/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4283484">
    <w:abstractNumId w:val="6"/>
  </w:num>
  <w:num w:numId="2" w16cid:durableId="1532374308">
    <w:abstractNumId w:val="9"/>
  </w:num>
  <w:num w:numId="3" w16cid:durableId="1913274014">
    <w:abstractNumId w:val="4"/>
  </w:num>
  <w:num w:numId="4" w16cid:durableId="713584416">
    <w:abstractNumId w:val="10"/>
  </w:num>
  <w:num w:numId="5" w16cid:durableId="603608213">
    <w:abstractNumId w:val="7"/>
  </w:num>
  <w:num w:numId="6" w16cid:durableId="1533498796">
    <w:abstractNumId w:val="0"/>
  </w:num>
  <w:num w:numId="7" w16cid:durableId="2135950043">
    <w:abstractNumId w:val="11"/>
  </w:num>
  <w:num w:numId="8" w16cid:durableId="1663046997">
    <w:abstractNumId w:val="1"/>
  </w:num>
  <w:num w:numId="9" w16cid:durableId="309022533">
    <w:abstractNumId w:val="5"/>
  </w:num>
  <w:num w:numId="10" w16cid:durableId="1035041628">
    <w:abstractNumId w:val="2"/>
  </w:num>
  <w:num w:numId="11" w16cid:durableId="1252084666">
    <w:abstractNumId w:val="8"/>
  </w:num>
  <w:num w:numId="12" w16cid:durableId="211081336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7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1AB9"/>
    <w:rsid w:val="000547A1"/>
    <w:rsid w:val="001219F0"/>
    <w:rsid w:val="00211982"/>
    <w:rsid w:val="00235BA9"/>
    <w:rsid w:val="00255E3D"/>
    <w:rsid w:val="00261AB9"/>
    <w:rsid w:val="002B647E"/>
    <w:rsid w:val="003C26DA"/>
    <w:rsid w:val="004531BC"/>
    <w:rsid w:val="005079E4"/>
    <w:rsid w:val="0059527E"/>
    <w:rsid w:val="006005D9"/>
    <w:rsid w:val="00631678"/>
    <w:rsid w:val="00742B85"/>
    <w:rsid w:val="00781C6D"/>
    <w:rsid w:val="00786612"/>
    <w:rsid w:val="00855381"/>
    <w:rsid w:val="0086061F"/>
    <w:rsid w:val="008835F8"/>
    <w:rsid w:val="00886477"/>
    <w:rsid w:val="0089326F"/>
    <w:rsid w:val="008B733F"/>
    <w:rsid w:val="008E51BD"/>
    <w:rsid w:val="00904CF6"/>
    <w:rsid w:val="009146EE"/>
    <w:rsid w:val="009263B5"/>
    <w:rsid w:val="00962CF8"/>
    <w:rsid w:val="00980A62"/>
    <w:rsid w:val="00A80C5F"/>
    <w:rsid w:val="00B544A2"/>
    <w:rsid w:val="00B919C0"/>
    <w:rsid w:val="00C02B8A"/>
    <w:rsid w:val="00C26E4F"/>
    <w:rsid w:val="00CB77E7"/>
    <w:rsid w:val="00D025F0"/>
    <w:rsid w:val="00D23475"/>
    <w:rsid w:val="00D25BD0"/>
    <w:rsid w:val="00D71B92"/>
    <w:rsid w:val="00DD38CF"/>
    <w:rsid w:val="00E37FE0"/>
    <w:rsid w:val="00F876C2"/>
    <w:rsid w:val="00F97173"/>
    <w:rsid w:val="00FC5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4ED664"/>
  <w15:chartTrackingRefBased/>
  <w15:docId w15:val="{DA0E5C83-6207-FE41-A60D-3A15DD0D5C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link w:val="TitreCar"/>
    <w:uiPriority w:val="10"/>
    <w:qFormat/>
    <w:rsid w:val="00261AB9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261A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ragraphedeliste">
    <w:name w:val="List Paragraph"/>
    <w:basedOn w:val="Normal"/>
    <w:uiPriority w:val="34"/>
    <w:qFormat/>
    <w:rsid w:val="000547A1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980A62"/>
    <w:rPr>
      <w:color w:val="0563C1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980A62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980A62"/>
    <w:rPr>
      <w:color w:val="954F72" w:themeColor="followedHyperlink"/>
      <w:u w:val="single"/>
    </w:rPr>
  </w:style>
  <w:style w:type="paragraph" w:styleId="Pieddepage">
    <w:name w:val="footer"/>
    <w:basedOn w:val="Normal"/>
    <w:link w:val="PieddepageCar"/>
    <w:uiPriority w:val="99"/>
    <w:unhideWhenUsed/>
    <w:rsid w:val="0089326F"/>
    <w:pPr>
      <w:tabs>
        <w:tab w:val="center" w:pos="4513"/>
        <w:tab w:val="right" w:pos="9026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89326F"/>
  </w:style>
  <w:style w:type="character" w:styleId="Numrodepage">
    <w:name w:val="page number"/>
    <w:basedOn w:val="Policepardfaut"/>
    <w:uiPriority w:val="99"/>
    <w:semiHidden/>
    <w:unhideWhenUsed/>
    <w:rsid w:val="0089326F"/>
  </w:style>
  <w:style w:type="paragraph" w:styleId="NormalWeb">
    <w:name w:val="Normal (Web)"/>
    <w:basedOn w:val="Normal"/>
    <w:uiPriority w:val="99"/>
    <w:semiHidden/>
    <w:unhideWhenUsed/>
    <w:rsid w:val="009146EE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fr-FR" w:eastAsia="fr-FR"/>
      <w14:ligatures w14:val="none"/>
    </w:rPr>
  </w:style>
  <w:style w:type="character" w:styleId="CodeHTML">
    <w:name w:val="HTML Code"/>
    <w:basedOn w:val="Policepardfaut"/>
    <w:uiPriority w:val="99"/>
    <w:semiHidden/>
    <w:unhideWhenUsed/>
    <w:rsid w:val="009146EE"/>
    <w:rPr>
      <w:rFonts w:ascii="Courier New" w:eastAsia="Times New Roman" w:hAnsi="Courier New" w:cs="Courier New"/>
      <w:sz w:val="20"/>
      <w:szCs w:val="20"/>
    </w:rPr>
  </w:style>
  <w:style w:type="paragraph" w:styleId="En-tte">
    <w:name w:val="header"/>
    <w:basedOn w:val="Normal"/>
    <w:link w:val="En-tteCar"/>
    <w:uiPriority w:val="99"/>
    <w:unhideWhenUsed/>
    <w:rsid w:val="00F97173"/>
    <w:pPr>
      <w:tabs>
        <w:tab w:val="center" w:pos="4513"/>
        <w:tab w:val="right" w:pos="9026"/>
      </w:tabs>
    </w:pPr>
  </w:style>
  <w:style w:type="character" w:customStyle="1" w:styleId="En-tteCar">
    <w:name w:val="En-tête Car"/>
    <w:basedOn w:val="Policepardfaut"/>
    <w:link w:val="En-tte"/>
    <w:uiPriority w:val="99"/>
    <w:rsid w:val="00F971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3723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5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68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246715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54722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471815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19505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196459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122885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996118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23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7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747356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200712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742022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77858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958080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4388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269735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image" Target="media/image32.png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42" Type="http://schemas.openxmlformats.org/officeDocument/2006/relationships/image" Target="media/image35.png"/><Relationship Id="rId47" Type="http://schemas.openxmlformats.org/officeDocument/2006/relationships/theme" Target="theme/theme1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9" Type="http://schemas.openxmlformats.org/officeDocument/2006/relationships/image" Target="media/image2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40" Type="http://schemas.openxmlformats.org/officeDocument/2006/relationships/image" Target="media/image33.png"/><Relationship Id="rId45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4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43" Type="http://schemas.openxmlformats.org/officeDocument/2006/relationships/image" Target="media/image36.png"/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46" Type="http://schemas.openxmlformats.org/officeDocument/2006/relationships/fontTable" Target="fontTable.xml"/><Relationship Id="rId20" Type="http://schemas.openxmlformats.org/officeDocument/2006/relationships/image" Target="media/image13.png"/><Relationship Id="rId41" Type="http://schemas.openxmlformats.org/officeDocument/2006/relationships/image" Target="media/image34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3197873-257D-42DE-BCED-E17D2B0355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26</Pages>
  <Words>1953</Words>
  <Characters>10742</Characters>
  <Application>Microsoft Office Word</Application>
  <DocSecurity>0</DocSecurity>
  <Lines>89</Lines>
  <Paragraphs>25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ADONIS Ines</dc:creator>
  <cp:keywords/>
  <dc:description/>
  <cp:lastModifiedBy>ADONIS Ines</cp:lastModifiedBy>
  <cp:revision>10</cp:revision>
  <dcterms:created xsi:type="dcterms:W3CDTF">2026-01-12T01:14:00Z</dcterms:created>
  <dcterms:modified xsi:type="dcterms:W3CDTF">2026-01-12T02:48:00Z</dcterms:modified>
</cp:coreProperties>
</file>